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D63C7" w14:textId="5AF131FD" w:rsidR="003B763C" w:rsidRPr="00836101" w:rsidRDefault="00C83F54" w:rsidP="003B763C">
      <w:pPr>
        <w:rPr>
          <w:rFonts w:ascii="Arial" w:hAnsi="Arial" w:cs="Arial"/>
          <w:sz w:val="24"/>
          <w:szCs w:val="24"/>
        </w:rPr>
      </w:pPr>
      <w:r w:rsidRPr="00836101">
        <w:rPr>
          <w:rFonts w:ascii="Arial" w:hAnsi="Arial" w:cs="Arial"/>
          <w:sz w:val="24"/>
          <w:szCs w:val="24"/>
        </w:rPr>
        <w:t>2</w:t>
      </w:r>
      <w:r w:rsidR="00424B15">
        <w:rPr>
          <w:rFonts w:ascii="Arial" w:hAnsi="Arial" w:cs="Arial"/>
          <w:sz w:val="24"/>
          <w:szCs w:val="24"/>
        </w:rPr>
        <w:t>8</w:t>
      </w:r>
      <w:r w:rsidRPr="00836101">
        <w:rPr>
          <w:rFonts w:ascii="Arial" w:hAnsi="Arial" w:cs="Arial"/>
          <w:sz w:val="24"/>
          <w:szCs w:val="24"/>
          <w:vertAlign w:val="superscript"/>
        </w:rPr>
        <w:t>th</w:t>
      </w:r>
      <w:r w:rsidR="00E6486B" w:rsidRPr="00836101">
        <w:rPr>
          <w:rFonts w:ascii="Arial" w:hAnsi="Arial" w:cs="Arial"/>
          <w:sz w:val="24"/>
          <w:szCs w:val="24"/>
        </w:rPr>
        <w:t xml:space="preserve"> </w:t>
      </w:r>
      <w:r w:rsidRPr="00836101">
        <w:rPr>
          <w:rFonts w:ascii="Arial" w:hAnsi="Arial" w:cs="Arial"/>
          <w:sz w:val="24"/>
          <w:szCs w:val="24"/>
        </w:rPr>
        <w:t>August</w:t>
      </w:r>
      <w:r w:rsidR="00E6486B" w:rsidRPr="00836101">
        <w:rPr>
          <w:rFonts w:ascii="Arial" w:hAnsi="Arial" w:cs="Arial"/>
          <w:sz w:val="24"/>
          <w:szCs w:val="24"/>
        </w:rPr>
        <w:t xml:space="preserve"> 2024</w:t>
      </w:r>
    </w:p>
    <w:p w14:paraId="637A5BFE" w14:textId="1C8DF7DF" w:rsidR="00A65E69" w:rsidRPr="00836101" w:rsidRDefault="00A65E69" w:rsidP="00396DD6">
      <w:pPr>
        <w:pStyle w:val="NoSpacing"/>
        <w:rPr>
          <w:sz w:val="24"/>
          <w:szCs w:val="24"/>
        </w:rPr>
      </w:pPr>
    </w:p>
    <w:p w14:paraId="58B37E4B" w14:textId="77777777" w:rsidR="00A92BEF" w:rsidRPr="00836101" w:rsidRDefault="00A92BEF" w:rsidP="00AD17E2">
      <w:pPr>
        <w:pStyle w:val="NoSpacing"/>
        <w:rPr>
          <w:sz w:val="24"/>
          <w:szCs w:val="24"/>
        </w:rPr>
      </w:pPr>
    </w:p>
    <w:p w14:paraId="5000CBB2" w14:textId="77777777" w:rsidR="000414E0" w:rsidRPr="00836101" w:rsidRDefault="000414E0" w:rsidP="00AD17E2">
      <w:pPr>
        <w:pStyle w:val="NoSpacing"/>
        <w:rPr>
          <w:sz w:val="24"/>
          <w:szCs w:val="24"/>
        </w:rPr>
      </w:pPr>
    </w:p>
    <w:p w14:paraId="34A157B9" w14:textId="77777777" w:rsidR="000414E0" w:rsidRPr="00836101" w:rsidRDefault="000414E0" w:rsidP="00AD17E2">
      <w:pPr>
        <w:pStyle w:val="NoSpacing"/>
        <w:rPr>
          <w:sz w:val="24"/>
          <w:szCs w:val="24"/>
        </w:rPr>
      </w:pPr>
    </w:p>
    <w:p w14:paraId="55027100" w14:textId="77777777" w:rsidR="000414E0" w:rsidRPr="00836101" w:rsidRDefault="000414E0" w:rsidP="00AD17E2">
      <w:pPr>
        <w:pStyle w:val="NoSpacing"/>
        <w:rPr>
          <w:sz w:val="24"/>
          <w:szCs w:val="24"/>
        </w:rPr>
      </w:pPr>
    </w:p>
    <w:p w14:paraId="35C58D98" w14:textId="77777777" w:rsidR="00836101" w:rsidRDefault="00836101" w:rsidP="002D77E7">
      <w:pPr>
        <w:pStyle w:val="NoSpacing"/>
        <w:rPr>
          <w:rFonts w:ascii="Arial" w:hAnsi="Arial" w:cs="Arial"/>
          <w:sz w:val="24"/>
          <w:szCs w:val="24"/>
        </w:rPr>
      </w:pPr>
    </w:p>
    <w:p w14:paraId="2037E994" w14:textId="16EDA452" w:rsidR="002D77E7" w:rsidRPr="00836101" w:rsidRDefault="008D6615" w:rsidP="002D77E7">
      <w:pPr>
        <w:pStyle w:val="NoSpacing"/>
        <w:rPr>
          <w:rFonts w:ascii="Arial" w:hAnsi="Arial" w:cs="Arial"/>
          <w:sz w:val="24"/>
          <w:szCs w:val="24"/>
        </w:rPr>
      </w:pPr>
      <w:r w:rsidRPr="00836101">
        <w:rPr>
          <w:noProof/>
          <w:sz w:val="24"/>
          <w:szCs w:val="24"/>
        </w:rPr>
        <mc:AlternateContent>
          <mc:Choice Requires="wps">
            <w:drawing>
              <wp:anchor distT="0" distB="0" distL="114300" distR="114300" simplePos="0" relativeHeight="251659264" behindDoc="0" locked="0" layoutInCell="1" allowOverlap="1" wp14:anchorId="24D75A50" wp14:editId="74EECEED">
                <wp:simplePos x="0" y="0"/>
                <wp:positionH relativeFrom="margin">
                  <wp:posOffset>3629025</wp:posOffset>
                </wp:positionH>
                <wp:positionV relativeFrom="page">
                  <wp:posOffset>1343025</wp:posOffset>
                </wp:positionV>
                <wp:extent cx="2381250" cy="1095375"/>
                <wp:effectExtent l="0" t="0" r="0"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1095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E6F1CD" w14:textId="77777777" w:rsidR="003B763C" w:rsidRPr="003B763C" w:rsidRDefault="003B763C" w:rsidP="003B763C">
                            <w:pPr>
                              <w:pStyle w:val="lightblueheading"/>
                              <w:jc w:val="right"/>
                              <w:rPr>
                                <w:rFonts w:asciiTheme="minorHAnsi" w:hAnsiTheme="minorHAnsi" w:cstheme="minorHAnsi"/>
                                <w:sz w:val="22"/>
                                <w:szCs w:val="22"/>
                              </w:rPr>
                            </w:pPr>
                            <w:r w:rsidRPr="003B763C">
                              <w:rPr>
                                <w:rFonts w:asciiTheme="minorHAnsi" w:hAnsiTheme="minorHAnsi" w:cstheme="minorHAnsi"/>
                                <w:sz w:val="22"/>
                                <w:szCs w:val="22"/>
                              </w:rPr>
                              <w:t xml:space="preserve">Project reference </w:t>
                            </w:r>
                          </w:p>
                          <w:p w14:paraId="09D72ED3" w14:textId="2979D45C" w:rsidR="003B763C" w:rsidRPr="003B763C" w:rsidRDefault="003B763C" w:rsidP="003B763C">
                            <w:pPr>
                              <w:pStyle w:val="lightblueheading"/>
                              <w:jc w:val="right"/>
                              <w:rPr>
                                <w:rFonts w:asciiTheme="minorHAnsi" w:hAnsiTheme="minorHAnsi" w:cstheme="minorHAnsi"/>
                                <w:b w:val="0"/>
                                <w:bCs w:val="0"/>
                                <w:sz w:val="22"/>
                                <w:szCs w:val="22"/>
                              </w:rPr>
                            </w:pPr>
                            <w:r w:rsidRPr="003B763C">
                              <w:rPr>
                                <w:rFonts w:asciiTheme="minorHAnsi" w:hAnsiTheme="minorHAnsi" w:cstheme="minorHAnsi"/>
                                <w:b w:val="0"/>
                                <w:bCs w:val="0"/>
                                <w:sz w:val="22"/>
                                <w:szCs w:val="22"/>
                              </w:rPr>
                              <w:t>DV2/</w:t>
                            </w:r>
                            <w:r w:rsidR="006F683A">
                              <w:rPr>
                                <w:rFonts w:asciiTheme="minorHAnsi" w:hAnsiTheme="minorHAnsi" w:cstheme="minorHAnsi"/>
                                <w:b w:val="0"/>
                                <w:bCs w:val="0"/>
                                <w:sz w:val="22"/>
                                <w:szCs w:val="22"/>
                              </w:rPr>
                              <w:t>533363</w:t>
                            </w:r>
                            <w:r w:rsidRPr="003B763C">
                              <w:rPr>
                                <w:rFonts w:asciiTheme="minorHAnsi" w:hAnsiTheme="minorHAnsi" w:cstheme="minorHAnsi"/>
                                <w:b w:val="0"/>
                                <w:bCs w:val="0"/>
                                <w:sz w:val="22"/>
                                <w:szCs w:val="22"/>
                              </w:rPr>
                              <w:t>/</w:t>
                            </w:r>
                            <w:r w:rsidR="006F683A">
                              <w:rPr>
                                <w:rFonts w:asciiTheme="minorHAnsi" w:hAnsiTheme="minorHAnsi" w:cstheme="minorHAnsi"/>
                                <w:b w:val="0"/>
                                <w:bCs w:val="0"/>
                                <w:sz w:val="22"/>
                                <w:szCs w:val="22"/>
                              </w:rPr>
                              <w:t>McDonald Road</w:t>
                            </w:r>
                          </w:p>
                          <w:p w14:paraId="1F2C171E" w14:textId="77777777" w:rsidR="003B763C" w:rsidRPr="00F013C5" w:rsidRDefault="003B763C" w:rsidP="003B763C">
                            <w:pPr>
                              <w:pStyle w:val="addressprojectref"/>
                              <w:rPr>
                                <w:rFonts w:asciiTheme="minorHAnsi" w:hAnsiTheme="minorHAnsi" w:cstheme="minorHAnsi"/>
                                <w:sz w:val="20"/>
                                <w:szCs w:val="20"/>
                              </w:rPr>
                            </w:pPr>
                          </w:p>
                          <w:p w14:paraId="797F91CB" w14:textId="77777777" w:rsidR="003B763C" w:rsidRPr="00F013C5" w:rsidRDefault="003B763C" w:rsidP="003B763C">
                            <w:pPr>
                              <w:pStyle w:val="addressprojectref"/>
                              <w:jc w:val="both"/>
                              <w:rPr>
                                <w:rFonts w:ascii="Arial" w:hAnsi="Arial" w:cs="Arial"/>
                                <w:sz w:val="20"/>
                                <w:szCs w:val="20"/>
                              </w:rPr>
                            </w:pPr>
                            <w:r w:rsidRPr="00F013C5">
                              <w:rPr>
                                <w:rFonts w:asciiTheme="minorHAnsi" w:hAnsiTheme="minorHAnsi" w:cstheme="minorHAnsi"/>
                                <w:sz w:val="20"/>
                                <w:szCs w:val="20"/>
                              </w:rPr>
                              <w:t>O</w:t>
                            </w:r>
                            <w:r w:rsidRPr="00F013C5">
                              <w:rPr>
                                <w:rFonts w:ascii="Arial" w:hAnsi="Arial" w:cs="Arial"/>
                                <w:sz w:val="20"/>
                                <w:szCs w:val="20"/>
                              </w:rPr>
                              <w:t>ur delivery partner, Morrison Water Services will be carrying out this work on our behalf.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75A50" id="_x0000_t202" coordsize="21600,21600" o:spt="202" path="m,l,21600r21600,l21600,xe">
                <v:stroke joinstyle="miter"/>
                <v:path gradientshapeok="t" o:connecttype="rect"/>
              </v:shapetype>
              <v:shape id="Text Box 10" o:spid="_x0000_s1026" type="#_x0000_t202" style="position:absolute;margin-left:285.75pt;margin-top:105.75pt;width:187.5pt;height:8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" filled="f" stroked="f">
                <v:textbox inset="0,0,0,0">
                  <w:txbxContent>
                    <w:p w14:paraId="6FE6F1CD" w14:textId="77777777" w:rsidR="003B763C" w:rsidRPr="003B763C" w:rsidRDefault="003B763C" w:rsidP="003B763C">
                      <w:pPr>
                        <w:pStyle w:val="lightblueheading"/>
                        <w:jc w:val="right"/>
                        <w:rPr>
                          <w:rFonts w:asciiTheme="minorHAnsi" w:hAnsiTheme="minorHAnsi" w:cstheme="minorHAnsi"/>
                          <w:sz w:val="22"/>
                          <w:szCs w:val="22"/>
                        </w:rPr>
                      </w:pPr>
                      <w:r w:rsidRPr="003B763C">
                        <w:rPr>
                          <w:rFonts w:asciiTheme="minorHAnsi" w:hAnsiTheme="minorHAnsi" w:cstheme="minorHAnsi"/>
                          <w:sz w:val="22"/>
                          <w:szCs w:val="22"/>
                        </w:rPr>
                        <w:t xml:space="preserve">Project reference </w:t>
                      </w:r>
                    </w:p>
                    <w:p w14:paraId="09D72ED3" w14:textId="2979D45C" w:rsidR="003B763C" w:rsidRPr="003B763C" w:rsidRDefault="003B763C" w:rsidP="003B763C">
                      <w:pPr>
                        <w:pStyle w:val="lightblueheading"/>
                        <w:jc w:val="right"/>
                        <w:rPr>
                          <w:rFonts w:asciiTheme="minorHAnsi" w:hAnsiTheme="minorHAnsi" w:cstheme="minorHAnsi"/>
                          <w:b w:val="0"/>
                          <w:bCs w:val="0"/>
                          <w:sz w:val="22"/>
                          <w:szCs w:val="22"/>
                        </w:rPr>
                      </w:pPr>
                      <w:r w:rsidRPr="003B763C">
                        <w:rPr>
                          <w:rFonts w:asciiTheme="minorHAnsi" w:hAnsiTheme="minorHAnsi" w:cstheme="minorHAnsi"/>
                          <w:b w:val="0"/>
                          <w:bCs w:val="0"/>
                          <w:sz w:val="22"/>
                          <w:szCs w:val="22"/>
                        </w:rPr>
                        <w:t>DV2/</w:t>
                      </w:r>
                      <w:r w:rsidR="006F683A">
                        <w:rPr>
                          <w:rFonts w:asciiTheme="minorHAnsi" w:hAnsiTheme="minorHAnsi" w:cstheme="minorHAnsi"/>
                          <w:b w:val="0"/>
                          <w:bCs w:val="0"/>
                          <w:sz w:val="22"/>
                          <w:szCs w:val="22"/>
                        </w:rPr>
                        <w:t>533363</w:t>
                      </w:r>
                      <w:r w:rsidRPr="003B763C">
                        <w:rPr>
                          <w:rFonts w:asciiTheme="minorHAnsi" w:hAnsiTheme="minorHAnsi" w:cstheme="minorHAnsi"/>
                          <w:b w:val="0"/>
                          <w:bCs w:val="0"/>
                          <w:sz w:val="22"/>
                          <w:szCs w:val="22"/>
                        </w:rPr>
                        <w:t>/</w:t>
                      </w:r>
                      <w:r w:rsidR="006F683A">
                        <w:rPr>
                          <w:rFonts w:asciiTheme="minorHAnsi" w:hAnsiTheme="minorHAnsi" w:cstheme="minorHAnsi"/>
                          <w:b w:val="0"/>
                          <w:bCs w:val="0"/>
                          <w:sz w:val="22"/>
                          <w:szCs w:val="22"/>
                        </w:rPr>
                        <w:t>McDonald Road</w:t>
                      </w:r>
                    </w:p>
                    <w:p w14:paraId="1F2C171E" w14:textId="77777777" w:rsidR="003B763C" w:rsidRPr="00F013C5" w:rsidRDefault="003B763C" w:rsidP="003B763C">
                      <w:pPr>
                        <w:pStyle w:val="addressprojectref"/>
                        <w:rPr>
                          <w:rFonts w:asciiTheme="minorHAnsi" w:hAnsiTheme="minorHAnsi" w:cstheme="minorHAnsi"/>
                          <w:sz w:val="20"/>
                          <w:szCs w:val="20"/>
                        </w:rPr>
                      </w:pPr>
                    </w:p>
                    <w:p w14:paraId="797F91CB" w14:textId="77777777" w:rsidR="003B763C" w:rsidRPr="00F013C5" w:rsidRDefault="003B763C" w:rsidP="003B763C">
                      <w:pPr>
                        <w:pStyle w:val="addressprojectref"/>
                        <w:jc w:val="both"/>
                        <w:rPr>
                          <w:rFonts w:ascii="Arial" w:hAnsi="Arial" w:cs="Arial"/>
                          <w:sz w:val="20"/>
                          <w:szCs w:val="20"/>
                        </w:rPr>
                      </w:pPr>
                      <w:r w:rsidRPr="00F013C5">
                        <w:rPr>
                          <w:rFonts w:asciiTheme="minorHAnsi" w:hAnsiTheme="minorHAnsi" w:cstheme="minorHAnsi"/>
                          <w:sz w:val="20"/>
                          <w:szCs w:val="20"/>
                        </w:rPr>
                        <w:t>O</w:t>
                      </w:r>
                      <w:r w:rsidRPr="00F013C5">
                        <w:rPr>
                          <w:rFonts w:ascii="Arial" w:hAnsi="Arial" w:cs="Arial"/>
                          <w:sz w:val="20"/>
                          <w:szCs w:val="20"/>
                        </w:rPr>
                        <w:t>ur delivery partner, Morrison Water Services will be carrying out this work on our behalf.</w:t>
                      </w:r>
                    </w:p>
                  </w:txbxContent>
                </v:textbox>
                <w10:wrap type="square" anchorx="margin" anchory="page"/>
              </v:shape>
            </w:pict>
          </mc:Fallback>
        </mc:AlternateContent>
      </w:r>
    </w:p>
    <w:p w14:paraId="0748F4BF" w14:textId="7762B147" w:rsidR="003B763C" w:rsidRPr="00836101" w:rsidRDefault="003B763C" w:rsidP="002D77E7">
      <w:pPr>
        <w:pStyle w:val="NoSpacing"/>
        <w:jc w:val="center"/>
        <w:rPr>
          <w:rFonts w:ascii="Arial" w:hAnsi="Arial" w:cs="Arial"/>
          <w:sz w:val="24"/>
          <w:szCs w:val="24"/>
        </w:rPr>
      </w:pPr>
      <w:r w:rsidRPr="00836101">
        <w:rPr>
          <w:rFonts w:ascii="Arial" w:hAnsi="Arial" w:cs="Arial"/>
          <w:sz w:val="24"/>
          <w:szCs w:val="24"/>
        </w:rPr>
        <w:t xml:space="preserve">Taking care of the wastewater network </w:t>
      </w:r>
      <w:r w:rsidR="0018313C" w:rsidRPr="00836101">
        <w:rPr>
          <w:rFonts w:ascii="Arial" w:hAnsi="Arial" w:cs="Arial"/>
          <w:sz w:val="24"/>
          <w:szCs w:val="24"/>
        </w:rPr>
        <w:t>in</w:t>
      </w:r>
      <w:r w:rsidRPr="00836101">
        <w:rPr>
          <w:rFonts w:ascii="Arial" w:hAnsi="Arial" w:cs="Arial"/>
          <w:sz w:val="24"/>
          <w:szCs w:val="24"/>
        </w:rPr>
        <w:t xml:space="preserve"> </w:t>
      </w:r>
      <w:r w:rsidR="0018313C" w:rsidRPr="00836101">
        <w:rPr>
          <w:rFonts w:ascii="Arial" w:hAnsi="Arial" w:cs="Arial"/>
          <w:sz w:val="24"/>
          <w:szCs w:val="24"/>
        </w:rPr>
        <w:t>McDonald Road, Edi</w:t>
      </w:r>
      <w:r w:rsidR="007173ED" w:rsidRPr="00836101">
        <w:rPr>
          <w:rFonts w:ascii="Arial" w:hAnsi="Arial" w:cs="Arial"/>
          <w:sz w:val="24"/>
          <w:szCs w:val="24"/>
        </w:rPr>
        <w:t>nburgh</w:t>
      </w:r>
      <w:r w:rsidR="002078B4" w:rsidRPr="00836101">
        <w:rPr>
          <w:rFonts w:ascii="Arial" w:hAnsi="Arial" w:cs="Arial"/>
          <w:sz w:val="24"/>
          <w:szCs w:val="24"/>
        </w:rPr>
        <w:t>.</w:t>
      </w:r>
    </w:p>
    <w:p w14:paraId="2639A23C" w14:textId="77777777" w:rsidR="007363ED" w:rsidRPr="00836101" w:rsidRDefault="007363ED" w:rsidP="00DE0F31">
      <w:pPr>
        <w:jc w:val="both"/>
        <w:rPr>
          <w:rFonts w:ascii="Arial" w:eastAsiaTheme="minorEastAsia" w:hAnsi="Arial" w:cs="Arial"/>
          <w:b/>
          <w:bCs/>
          <w:color w:val="84B7E6"/>
          <w:kern w:val="0"/>
          <w:sz w:val="24"/>
          <w:szCs w:val="24"/>
          <w:lang w:val="en-US"/>
          <w14:ligatures w14:val="none"/>
        </w:rPr>
      </w:pPr>
    </w:p>
    <w:p w14:paraId="4B0CE52E" w14:textId="2CE34778" w:rsidR="003B763C" w:rsidRPr="00836101" w:rsidRDefault="002078B4" w:rsidP="00DE0F31">
      <w:pPr>
        <w:jc w:val="both"/>
        <w:rPr>
          <w:rFonts w:ascii="Arial" w:eastAsiaTheme="minorEastAsia" w:hAnsi="Arial" w:cs="Arial"/>
          <w:b/>
          <w:bCs/>
          <w:color w:val="84B7E6"/>
          <w:kern w:val="0"/>
          <w:sz w:val="24"/>
          <w:szCs w:val="24"/>
          <w:lang w:val="en-US"/>
          <w14:ligatures w14:val="none"/>
        </w:rPr>
      </w:pPr>
      <w:r w:rsidRPr="00836101">
        <w:rPr>
          <w:rFonts w:ascii="Arial" w:eastAsiaTheme="minorEastAsia" w:hAnsi="Arial" w:cs="Arial"/>
          <w:b/>
          <w:bCs/>
          <w:color w:val="84B7E6"/>
          <w:kern w:val="0"/>
          <w:sz w:val="24"/>
          <w:szCs w:val="24"/>
          <w:lang w:val="en-US"/>
          <w14:ligatures w14:val="none"/>
        </w:rPr>
        <w:t>What are we doing</w:t>
      </w:r>
    </w:p>
    <w:p w14:paraId="36D67760" w14:textId="1A5B4045" w:rsidR="008D1EEF" w:rsidRPr="00836101" w:rsidRDefault="00C83F54" w:rsidP="00E6486B">
      <w:pPr>
        <w:jc w:val="both"/>
        <w:rPr>
          <w:rFonts w:ascii="Arial" w:hAnsi="Arial" w:cs="Arial"/>
          <w:sz w:val="24"/>
          <w:szCs w:val="24"/>
        </w:rPr>
      </w:pPr>
      <w:r w:rsidRPr="00836101">
        <w:rPr>
          <w:rFonts w:ascii="Arial" w:hAnsi="Arial" w:cs="Arial"/>
          <w:sz w:val="24"/>
          <w:szCs w:val="24"/>
        </w:rPr>
        <w:t>The final phase of the works at McDonald Road pumping station located in Broughton Primary School car park will be commencing in September 2024</w:t>
      </w:r>
      <w:r w:rsidR="00836101">
        <w:rPr>
          <w:rFonts w:ascii="Arial" w:hAnsi="Arial" w:cs="Arial"/>
          <w:sz w:val="24"/>
          <w:szCs w:val="24"/>
        </w:rPr>
        <w:t xml:space="preserve"> with an expected completion of early 2025.</w:t>
      </w:r>
    </w:p>
    <w:p w14:paraId="403DB277" w14:textId="1EE4F0BE" w:rsidR="00836101" w:rsidRPr="00836101" w:rsidRDefault="00836101" w:rsidP="00E6486B">
      <w:pPr>
        <w:jc w:val="both"/>
        <w:rPr>
          <w:rFonts w:ascii="Arial" w:hAnsi="Arial" w:cs="Arial"/>
          <w:sz w:val="24"/>
          <w:szCs w:val="24"/>
        </w:rPr>
      </w:pPr>
      <w:r w:rsidRPr="00836101">
        <w:rPr>
          <w:rFonts w:ascii="Arial" w:hAnsi="Arial" w:cs="Arial"/>
          <w:sz w:val="24"/>
          <w:szCs w:val="24"/>
        </w:rPr>
        <w:t xml:space="preserve">The final phase </w:t>
      </w:r>
      <w:r>
        <w:rPr>
          <w:rFonts w:ascii="Arial" w:hAnsi="Arial" w:cs="Arial"/>
          <w:sz w:val="24"/>
          <w:szCs w:val="24"/>
        </w:rPr>
        <w:t>will consist of</w:t>
      </w:r>
      <w:r w:rsidRPr="00836101">
        <w:rPr>
          <w:rFonts w:ascii="Arial" w:hAnsi="Arial" w:cs="Arial"/>
          <w:sz w:val="24"/>
          <w:szCs w:val="24"/>
        </w:rPr>
        <w:t xml:space="preserve"> the removal and replacement of the </w:t>
      </w:r>
      <w:r>
        <w:rPr>
          <w:rFonts w:ascii="Arial" w:hAnsi="Arial" w:cs="Arial"/>
          <w:sz w:val="24"/>
          <w:szCs w:val="24"/>
        </w:rPr>
        <w:t>f</w:t>
      </w:r>
      <w:r w:rsidRPr="00836101">
        <w:rPr>
          <w:rFonts w:ascii="Arial" w:hAnsi="Arial" w:cs="Arial"/>
          <w:sz w:val="24"/>
          <w:szCs w:val="24"/>
        </w:rPr>
        <w:t xml:space="preserve">oul </w:t>
      </w:r>
      <w:r>
        <w:rPr>
          <w:rFonts w:ascii="Arial" w:hAnsi="Arial" w:cs="Arial"/>
          <w:sz w:val="24"/>
          <w:szCs w:val="24"/>
        </w:rPr>
        <w:t>s</w:t>
      </w:r>
      <w:r w:rsidRPr="00836101">
        <w:rPr>
          <w:rFonts w:ascii="Arial" w:hAnsi="Arial" w:cs="Arial"/>
          <w:sz w:val="24"/>
          <w:szCs w:val="24"/>
        </w:rPr>
        <w:t xml:space="preserve">crew located adjacent to the </w:t>
      </w:r>
      <w:r>
        <w:rPr>
          <w:rFonts w:ascii="Arial" w:hAnsi="Arial" w:cs="Arial"/>
          <w:sz w:val="24"/>
          <w:szCs w:val="24"/>
        </w:rPr>
        <w:t xml:space="preserve">new </w:t>
      </w:r>
      <w:r w:rsidRPr="00836101">
        <w:rPr>
          <w:rFonts w:ascii="Arial" w:hAnsi="Arial" w:cs="Arial"/>
          <w:sz w:val="24"/>
          <w:szCs w:val="24"/>
        </w:rPr>
        <w:t>storm screw within the pumping station</w:t>
      </w:r>
      <w:r w:rsidR="007D1E84">
        <w:rPr>
          <w:rFonts w:ascii="Arial" w:hAnsi="Arial" w:cs="Arial"/>
          <w:sz w:val="24"/>
          <w:szCs w:val="24"/>
        </w:rPr>
        <w:t xml:space="preserve">, commissioning and reinstatement of the car park. </w:t>
      </w:r>
    </w:p>
    <w:p w14:paraId="28062943" w14:textId="57DBEE18" w:rsidR="008D1EEF" w:rsidRPr="00836101" w:rsidRDefault="008D1EEF" w:rsidP="00E6486B">
      <w:pPr>
        <w:jc w:val="both"/>
        <w:rPr>
          <w:rFonts w:ascii="Arial" w:hAnsi="Arial" w:cs="Arial"/>
          <w:sz w:val="24"/>
          <w:szCs w:val="24"/>
        </w:rPr>
      </w:pPr>
      <w:r w:rsidRPr="00836101">
        <w:rPr>
          <w:rFonts w:ascii="Arial" w:hAnsi="Arial" w:cs="Arial"/>
          <w:sz w:val="24"/>
          <w:szCs w:val="24"/>
        </w:rPr>
        <w:t xml:space="preserve">Initial preparation </w:t>
      </w:r>
      <w:r w:rsidR="007D1E84">
        <w:rPr>
          <w:rFonts w:ascii="Arial" w:hAnsi="Arial" w:cs="Arial"/>
          <w:sz w:val="24"/>
          <w:szCs w:val="24"/>
        </w:rPr>
        <w:t xml:space="preserve">works are required </w:t>
      </w:r>
      <w:r w:rsidRPr="00836101">
        <w:rPr>
          <w:rFonts w:ascii="Arial" w:hAnsi="Arial" w:cs="Arial"/>
          <w:sz w:val="24"/>
          <w:szCs w:val="24"/>
        </w:rPr>
        <w:t xml:space="preserve">prior to the removal of the screw which will </w:t>
      </w:r>
      <w:r w:rsidR="00836101" w:rsidRPr="00836101">
        <w:rPr>
          <w:rFonts w:ascii="Arial" w:hAnsi="Arial" w:cs="Arial"/>
          <w:sz w:val="24"/>
          <w:szCs w:val="24"/>
        </w:rPr>
        <w:t xml:space="preserve">consist </w:t>
      </w:r>
      <w:r w:rsidRPr="00836101">
        <w:rPr>
          <w:rFonts w:ascii="Arial" w:hAnsi="Arial" w:cs="Arial"/>
          <w:sz w:val="24"/>
          <w:szCs w:val="24"/>
        </w:rPr>
        <w:t>o</w:t>
      </w:r>
      <w:r w:rsidR="00836101" w:rsidRPr="00836101">
        <w:rPr>
          <w:rFonts w:ascii="Arial" w:hAnsi="Arial" w:cs="Arial"/>
          <w:sz w:val="24"/>
          <w:szCs w:val="24"/>
        </w:rPr>
        <w:t xml:space="preserve">f a </w:t>
      </w:r>
      <w:r w:rsidRPr="00836101">
        <w:rPr>
          <w:rFonts w:ascii="Arial" w:hAnsi="Arial" w:cs="Arial"/>
          <w:sz w:val="24"/>
          <w:szCs w:val="24"/>
        </w:rPr>
        <w:t xml:space="preserve">road </w:t>
      </w:r>
      <w:r w:rsidR="00836101" w:rsidRPr="00836101">
        <w:rPr>
          <w:rFonts w:ascii="Arial" w:hAnsi="Arial" w:cs="Arial"/>
          <w:sz w:val="24"/>
          <w:szCs w:val="24"/>
        </w:rPr>
        <w:t xml:space="preserve">closure on Bellevue Road. </w:t>
      </w:r>
      <w:r w:rsidRPr="00836101">
        <w:rPr>
          <w:rFonts w:ascii="Arial" w:hAnsi="Arial" w:cs="Arial"/>
          <w:sz w:val="24"/>
          <w:szCs w:val="24"/>
        </w:rPr>
        <w:t xml:space="preserve">  </w:t>
      </w:r>
    </w:p>
    <w:p w14:paraId="786A8A1D" w14:textId="22610FB5" w:rsidR="00E8445E" w:rsidRPr="00836101" w:rsidRDefault="00BE4B48" w:rsidP="00DE0F31">
      <w:pPr>
        <w:jc w:val="both"/>
        <w:rPr>
          <w:rFonts w:ascii="Arial" w:eastAsiaTheme="minorEastAsia" w:hAnsi="Arial" w:cs="Arial"/>
          <w:b/>
          <w:bCs/>
          <w:color w:val="84B7E6"/>
          <w:kern w:val="0"/>
          <w:sz w:val="24"/>
          <w:szCs w:val="24"/>
          <w:lang w:val="en-US"/>
          <w14:ligatures w14:val="none"/>
        </w:rPr>
      </w:pPr>
      <w:r w:rsidRPr="00836101">
        <w:rPr>
          <w:rFonts w:ascii="Arial" w:eastAsiaTheme="minorEastAsia" w:hAnsi="Arial" w:cs="Arial"/>
          <w:b/>
          <w:bCs/>
          <w:noProof/>
          <w:color w:val="84B7E6"/>
          <w:kern w:val="0"/>
          <w:sz w:val="24"/>
          <w:szCs w:val="24"/>
          <w:lang w:val="en-US"/>
        </w:rPr>
        <mc:AlternateContent>
          <mc:Choice Requires="wps">
            <w:drawing>
              <wp:anchor distT="0" distB="0" distL="114300" distR="114300" simplePos="0" relativeHeight="251661312" behindDoc="0" locked="0" layoutInCell="1" allowOverlap="1" wp14:anchorId="00A4554B" wp14:editId="1CDDB8E5">
                <wp:simplePos x="0" y="0"/>
                <wp:positionH relativeFrom="margin">
                  <wp:align>right</wp:align>
                </wp:positionH>
                <wp:positionV relativeFrom="paragraph">
                  <wp:posOffset>55245</wp:posOffset>
                </wp:positionV>
                <wp:extent cx="5771515" cy="10795"/>
                <wp:effectExtent l="0" t="0" r="19685" b="27305"/>
                <wp:wrapNone/>
                <wp:docPr id="376678868" name="Straight Connector 1"/>
                <wp:cNvGraphicFramePr/>
                <a:graphic xmlns:a="http://schemas.openxmlformats.org/drawingml/2006/main">
                  <a:graphicData uri="http://schemas.microsoft.com/office/word/2010/wordprocessingShape">
                    <wps:wsp>
                      <wps:cNvCnPr/>
                      <wps:spPr>
                        <a:xfrm flipV="1">
                          <a:off x="0" y="0"/>
                          <a:ext cx="5771515" cy="10795"/>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011D6F" id="Straight Connector 1"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25pt,4.35pt" to="85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" strokecolor="#5b9bd5 [3208]" strokeweight=".5pt">
                <v:stroke joinstyle="miter"/>
                <w10:wrap anchorx="margin"/>
              </v:line>
            </w:pict>
          </mc:Fallback>
        </mc:AlternateContent>
      </w:r>
    </w:p>
    <w:p w14:paraId="1E3E4E9A" w14:textId="77777777" w:rsidR="00B45F38" w:rsidRPr="00836101" w:rsidRDefault="00B45F38" w:rsidP="00B45F38">
      <w:pPr>
        <w:jc w:val="both"/>
        <w:rPr>
          <w:rFonts w:ascii="Arial" w:eastAsiaTheme="minorEastAsia" w:hAnsi="Arial" w:cs="Arial"/>
          <w:b/>
          <w:bCs/>
          <w:color w:val="84B7E6"/>
          <w:kern w:val="0"/>
          <w:sz w:val="24"/>
          <w:szCs w:val="24"/>
          <w:lang w:val="en-US"/>
          <w14:ligatures w14:val="none"/>
        </w:rPr>
      </w:pPr>
      <w:r w:rsidRPr="00836101">
        <w:rPr>
          <w:rFonts w:ascii="Arial" w:eastAsiaTheme="minorEastAsia" w:hAnsi="Arial" w:cs="Arial"/>
          <w:b/>
          <w:bCs/>
          <w:color w:val="84B7E6"/>
          <w:kern w:val="0"/>
          <w:sz w:val="24"/>
          <w:szCs w:val="24"/>
          <w:lang w:val="en-US"/>
          <w14:ligatures w14:val="none"/>
        </w:rPr>
        <w:t>When are we doing it</w:t>
      </w:r>
    </w:p>
    <w:p w14:paraId="0148848B" w14:textId="7F4DC983" w:rsidR="007D1E84" w:rsidRDefault="007D1E84" w:rsidP="00B45F38">
      <w:pPr>
        <w:jc w:val="both"/>
        <w:rPr>
          <w:rFonts w:ascii="Arial" w:hAnsi="Arial" w:cs="Arial"/>
          <w:b/>
          <w:bCs/>
          <w:color w:val="4472C4" w:themeColor="accent1"/>
          <w:sz w:val="24"/>
          <w:szCs w:val="24"/>
        </w:rPr>
      </w:pPr>
      <w:r>
        <w:rPr>
          <w:rFonts w:ascii="Arial" w:hAnsi="Arial" w:cs="Arial"/>
          <w:b/>
          <w:bCs/>
          <w:color w:val="4472C4" w:themeColor="accent1"/>
          <w:sz w:val="24"/>
          <w:szCs w:val="24"/>
        </w:rPr>
        <w:t>We will be closing Bellevue Road from the junction of McDonald Road to 127 Bellevue Road on Monday 9</w:t>
      </w:r>
      <w:r w:rsidRPr="007D1E84">
        <w:rPr>
          <w:rFonts w:ascii="Arial" w:hAnsi="Arial" w:cs="Arial"/>
          <w:b/>
          <w:bCs/>
          <w:color w:val="4472C4" w:themeColor="accent1"/>
          <w:sz w:val="24"/>
          <w:szCs w:val="24"/>
          <w:vertAlign w:val="superscript"/>
        </w:rPr>
        <w:t>th</w:t>
      </w:r>
      <w:r>
        <w:rPr>
          <w:rFonts w:ascii="Arial" w:hAnsi="Arial" w:cs="Arial"/>
          <w:b/>
          <w:bCs/>
          <w:color w:val="4472C4" w:themeColor="accent1"/>
          <w:sz w:val="24"/>
          <w:szCs w:val="24"/>
        </w:rPr>
        <w:t xml:space="preserve"> September 2024 for approximately 5 days. (Please see location map overleaf.)</w:t>
      </w:r>
    </w:p>
    <w:p w14:paraId="2AC797DE" w14:textId="26DB51F2" w:rsidR="002078B4" w:rsidRPr="00836101" w:rsidRDefault="002078B4" w:rsidP="00DE0F31">
      <w:pPr>
        <w:jc w:val="both"/>
        <w:rPr>
          <w:rFonts w:ascii="Arial" w:eastAsiaTheme="minorEastAsia" w:hAnsi="Arial" w:cs="Arial"/>
          <w:b/>
          <w:bCs/>
          <w:color w:val="84B7E6"/>
          <w:kern w:val="0"/>
          <w:sz w:val="24"/>
          <w:szCs w:val="24"/>
          <w:lang w:val="en-US"/>
          <w14:ligatures w14:val="none"/>
        </w:rPr>
      </w:pPr>
      <w:r w:rsidRPr="00836101">
        <w:rPr>
          <w:rFonts w:ascii="Arial" w:eastAsiaTheme="minorEastAsia" w:hAnsi="Arial" w:cs="Arial"/>
          <w:b/>
          <w:bCs/>
          <w:color w:val="84B7E6"/>
          <w:kern w:val="0"/>
          <w:sz w:val="24"/>
          <w:szCs w:val="24"/>
          <w:lang w:val="en-US"/>
          <w14:ligatures w14:val="none"/>
        </w:rPr>
        <w:t>What happens next</w:t>
      </w:r>
    </w:p>
    <w:p w14:paraId="3B35E75F" w14:textId="77777777" w:rsidR="00836101" w:rsidRPr="00836101" w:rsidRDefault="00836101" w:rsidP="00836101">
      <w:pPr>
        <w:jc w:val="both"/>
        <w:rPr>
          <w:rFonts w:ascii="Arial" w:hAnsi="Arial" w:cs="Arial"/>
          <w:sz w:val="24"/>
          <w:szCs w:val="24"/>
        </w:rPr>
      </w:pPr>
      <w:r w:rsidRPr="00836101">
        <w:rPr>
          <w:rFonts w:ascii="Arial" w:hAnsi="Arial" w:cs="Arial"/>
          <w:sz w:val="24"/>
          <w:szCs w:val="24"/>
        </w:rPr>
        <w:t>The main work area and compound are already established and access to the school and nursery maintained via the pathway.  Site hoarding has been installed around the perimeter of the works area.</w:t>
      </w:r>
    </w:p>
    <w:p w14:paraId="1DF9F6CA" w14:textId="0255C75A" w:rsidR="00836101" w:rsidRPr="00836101" w:rsidRDefault="00836101" w:rsidP="00836101">
      <w:pPr>
        <w:jc w:val="both"/>
        <w:rPr>
          <w:rFonts w:ascii="Arial" w:hAnsi="Arial" w:cs="Arial"/>
          <w:sz w:val="24"/>
          <w:szCs w:val="24"/>
        </w:rPr>
      </w:pPr>
      <w:r w:rsidRPr="00836101">
        <w:rPr>
          <w:rFonts w:ascii="Arial" w:hAnsi="Arial" w:cs="Arial"/>
          <w:sz w:val="24"/>
          <w:szCs w:val="24"/>
        </w:rPr>
        <w:t xml:space="preserve">Works will consist of further clearing and rehabilitation works, upgrade and renewal of auxiliary equipment for the installation of the new screw.  </w:t>
      </w:r>
    </w:p>
    <w:p w14:paraId="197D5D9B" w14:textId="77777777" w:rsidR="00836101" w:rsidRPr="00836101" w:rsidRDefault="00836101" w:rsidP="00836101">
      <w:pPr>
        <w:jc w:val="both"/>
        <w:rPr>
          <w:rFonts w:ascii="Arial" w:hAnsi="Arial" w:cs="Arial"/>
          <w:sz w:val="24"/>
          <w:szCs w:val="24"/>
        </w:rPr>
      </w:pPr>
      <w:r w:rsidRPr="00836101">
        <w:rPr>
          <w:rFonts w:ascii="Arial" w:hAnsi="Arial" w:cs="Arial"/>
          <w:sz w:val="24"/>
          <w:szCs w:val="24"/>
        </w:rPr>
        <w:t xml:space="preserve">Residents should expect to see an increase in site activity and delivery of plant to allow us to carry out these works safely.  There may be, in some instances a requirement to work during the weekends. </w:t>
      </w:r>
    </w:p>
    <w:p w14:paraId="414365C5" w14:textId="77777777" w:rsidR="00836101" w:rsidRPr="00836101" w:rsidRDefault="00836101" w:rsidP="00836101">
      <w:pPr>
        <w:jc w:val="both"/>
        <w:rPr>
          <w:rFonts w:ascii="Arial" w:hAnsi="Arial" w:cs="Arial"/>
          <w:sz w:val="24"/>
          <w:szCs w:val="24"/>
        </w:rPr>
      </w:pPr>
      <w:r w:rsidRPr="00836101">
        <w:rPr>
          <w:rFonts w:ascii="Arial" w:hAnsi="Arial" w:cs="Arial"/>
          <w:sz w:val="24"/>
          <w:szCs w:val="24"/>
        </w:rPr>
        <w:t xml:space="preserve">There will be some disruption from construction traffic and noise during the works, however our contractor will work to try and keep this to a minimum where possible. </w:t>
      </w:r>
    </w:p>
    <w:p w14:paraId="51A40038" w14:textId="77777777" w:rsidR="00836101" w:rsidRPr="00836101" w:rsidRDefault="00836101" w:rsidP="00836101">
      <w:pPr>
        <w:jc w:val="both"/>
        <w:rPr>
          <w:rFonts w:ascii="Arial" w:hAnsi="Arial" w:cs="Arial"/>
          <w:sz w:val="24"/>
          <w:szCs w:val="24"/>
        </w:rPr>
      </w:pPr>
      <w:r w:rsidRPr="00836101">
        <w:rPr>
          <w:rFonts w:ascii="Arial" w:hAnsi="Arial" w:cs="Arial"/>
          <w:sz w:val="24"/>
          <w:szCs w:val="24"/>
        </w:rPr>
        <w:t xml:space="preserve">To ensure safety and to prevent traffic congestion of heavy goods vehicles accessing the site, vehicles accessing the area will be controlled by a site banksman. </w:t>
      </w:r>
    </w:p>
    <w:p w14:paraId="0BDAA6BC" w14:textId="1FC2E0EB" w:rsidR="00750FFB" w:rsidRPr="00750FFB" w:rsidRDefault="00750FFB" w:rsidP="00DE0F31">
      <w:pPr>
        <w:jc w:val="both"/>
        <w:rPr>
          <w:rFonts w:ascii="Arial" w:hAnsi="Arial" w:cs="Arial"/>
          <w:sz w:val="28"/>
          <w:szCs w:val="28"/>
        </w:rPr>
      </w:pPr>
    </w:p>
    <w:p w14:paraId="6D1B71F1" w14:textId="167F4768" w:rsidR="0087262A" w:rsidRDefault="00991F07" w:rsidP="00DE0F31">
      <w:pPr>
        <w:jc w:val="both"/>
      </w:pPr>
      <w:r>
        <w:rPr>
          <w:noProof/>
        </w:rPr>
        <w:lastRenderedPageBreak/>
        <w:drawing>
          <wp:anchor distT="0" distB="0" distL="114300" distR="114300" simplePos="0" relativeHeight="251663360" behindDoc="1" locked="0" layoutInCell="1" allowOverlap="1" wp14:anchorId="4594D735" wp14:editId="6DD31A83">
            <wp:simplePos x="0" y="0"/>
            <wp:positionH relativeFrom="column">
              <wp:posOffset>-457200</wp:posOffset>
            </wp:positionH>
            <wp:positionV relativeFrom="paragraph">
              <wp:posOffset>160655</wp:posOffset>
            </wp:positionV>
            <wp:extent cx="6657595" cy="5662570"/>
            <wp:effectExtent l="76200" t="76200" r="124460" b="128905"/>
            <wp:wrapNone/>
            <wp:docPr id="1596325337" name="Picture 1"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25337" name="Picture 1" descr="A aerial view of a cit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657595" cy="5662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03717A9" w14:textId="58B82DFF" w:rsidR="0087262A" w:rsidRDefault="0087262A" w:rsidP="00DE0F31">
      <w:pPr>
        <w:jc w:val="both"/>
      </w:pPr>
    </w:p>
    <w:p w14:paraId="7904C5A5" w14:textId="01C0CAF5" w:rsidR="00EF252A" w:rsidRDefault="00EF252A" w:rsidP="00EF252A">
      <w:pPr>
        <w:jc w:val="both"/>
      </w:pPr>
    </w:p>
    <w:p w14:paraId="12B5C8AE" w14:textId="160359F9" w:rsidR="00EF252A" w:rsidRDefault="00EF252A" w:rsidP="00EF252A">
      <w:pPr>
        <w:jc w:val="both"/>
      </w:pPr>
    </w:p>
    <w:p w14:paraId="57B83F76" w14:textId="395D381B" w:rsidR="00EF252A" w:rsidRDefault="00EF252A" w:rsidP="00EF252A">
      <w:pPr>
        <w:jc w:val="both"/>
      </w:pPr>
    </w:p>
    <w:p w14:paraId="65E0A1CF" w14:textId="0F857F89" w:rsidR="00EF252A" w:rsidRDefault="00EF252A" w:rsidP="00EF252A">
      <w:pPr>
        <w:jc w:val="both"/>
      </w:pPr>
    </w:p>
    <w:p w14:paraId="7536250C" w14:textId="336E3FF3" w:rsidR="00EF252A" w:rsidRDefault="00EF252A" w:rsidP="00EF252A">
      <w:pPr>
        <w:jc w:val="both"/>
      </w:pPr>
    </w:p>
    <w:p w14:paraId="395FFFF2" w14:textId="116CD049" w:rsidR="00EF252A" w:rsidRDefault="00EF252A" w:rsidP="00EF252A">
      <w:pPr>
        <w:jc w:val="both"/>
      </w:pPr>
    </w:p>
    <w:p w14:paraId="71A6ECA8" w14:textId="77777777" w:rsidR="00EF252A" w:rsidRDefault="00EF252A" w:rsidP="00EF252A">
      <w:pPr>
        <w:jc w:val="both"/>
      </w:pPr>
    </w:p>
    <w:p w14:paraId="2B24C034" w14:textId="77777777" w:rsidR="00EF252A" w:rsidRDefault="00EF252A" w:rsidP="00EF252A">
      <w:pPr>
        <w:jc w:val="both"/>
      </w:pPr>
    </w:p>
    <w:p w14:paraId="4108E939" w14:textId="77777777" w:rsidR="00EF252A" w:rsidRDefault="00EF252A" w:rsidP="00EF252A">
      <w:pPr>
        <w:jc w:val="both"/>
      </w:pPr>
    </w:p>
    <w:p w14:paraId="17648CD2" w14:textId="77777777" w:rsidR="00EF252A" w:rsidRDefault="00EF252A" w:rsidP="00EF252A">
      <w:pPr>
        <w:jc w:val="both"/>
      </w:pPr>
    </w:p>
    <w:p w14:paraId="19A8B08E" w14:textId="77777777" w:rsidR="00EF252A" w:rsidRDefault="00EF252A" w:rsidP="00EF252A">
      <w:pPr>
        <w:jc w:val="both"/>
      </w:pPr>
    </w:p>
    <w:p w14:paraId="010E765C" w14:textId="77777777" w:rsidR="00EF252A" w:rsidRDefault="00EF252A" w:rsidP="00EF252A">
      <w:pPr>
        <w:jc w:val="both"/>
      </w:pPr>
    </w:p>
    <w:p w14:paraId="6D0282FC" w14:textId="77777777" w:rsidR="00EF252A" w:rsidRDefault="00EF252A" w:rsidP="00EF252A">
      <w:pPr>
        <w:jc w:val="both"/>
      </w:pPr>
    </w:p>
    <w:p w14:paraId="72F6222F" w14:textId="77777777" w:rsidR="00EF252A" w:rsidRDefault="00EF252A" w:rsidP="00EF252A">
      <w:pPr>
        <w:jc w:val="both"/>
      </w:pPr>
    </w:p>
    <w:p w14:paraId="42EC0B82" w14:textId="77777777" w:rsidR="00EF252A" w:rsidRDefault="00EF252A" w:rsidP="00EF252A">
      <w:pPr>
        <w:jc w:val="both"/>
      </w:pPr>
    </w:p>
    <w:p w14:paraId="47E57614" w14:textId="77777777" w:rsidR="00EF252A" w:rsidRDefault="00EF252A" w:rsidP="00EF252A">
      <w:pPr>
        <w:jc w:val="both"/>
      </w:pPr>
    </w:p>
    <w:p w14:paraId="308C8A41" w14:textId="77777777" w:rsidR="00EF252A" w:rsidRDefault="00EF252A" w:rsidP="00EF252A">
      <w:pPr>
        <w:jc w:val="both"/>
      </w:pPr>
    </w:p>
    <w:p w14:paraId="23F45D6F" w14:textId="77777777" w:rsidR="00EF252A" w:rsidRDefault="00EF252A" w:rsidP="00EF252A">
      <w:pPr>
        <w:jc w:val="both"/>
      </w:pPr>
    </w:p>
    <w:p w14:paraId="763DC095" w14:textId="77777777" w:rsidR="00991F07" w:rsidRDefault="00DB2708" w:rsidP="00EF252A">
      <w:pPr>
        <w:jc w:val="both"/>
        <w:rPr>
          <w:sz w:val="16"/>
          <w:szCs w:val="16"/>
        </w:rPr>
      </w:pPr>
      <w:r>
        <w:rPr>
          <w:sz w:val="16"/>
          <w:szCs w:val="16"/>
        </w:rPr>
        <w:t xml:space="preserve">  </w:t>
      </w:r>
    </w:p>
    <w:p w14:paraId="19977742" w14:textId="14CC21EA" w:rsidR="00A2598C" w:rsidRPr="00DB2708" w:rsidRDefault="00A2598C" w:rsidP="00EF252A">
      <w:pPr>
        <w:jc w:val="both"/>
        <w:rPr>
          <w:sz w:val="16"/>
          <w:szCs w:val="16"/>
        </w:rPr>
      </w:pPr>
      <w:r w:rsidRPr="00DB2708">
        <w:rPr>
          <w:sz w:val="16"/>
          <w:szCs w:val="16"/>
        </w:rPr>
        <w:t xml:space="preserve">Map source: </w:t>
      </w:r>
      <w:r w:rsidR="00170DC5">
        <w:rPr>
          <w:sz w:val="16"/>
          <w:szCs w:val="16"/>
        </w:rPr>
        <w:t xml:space="preserve">Google </w:t>
      </w:r>
      <w:r w:rsidR="00EB499A" w:rsidRPr="00DB2708">
        <w:rPr>
          <w:sz w:val="16"/>
          <w:szCs w:val="16"/>
        </w:rPr>
        <w:t>Imagery</w:t>
      </w:r>
      <w:r w:rsidR="00782167" w:rsidRPr="00DB2708">
        <w:rPr>
          <w:sz w:val="16"/>
          <w:szCs w:val="16"/>
        </w:rPr>
        <w:t xml:space="preserve"> 2024, Airbus</w:t>
      </w:r>
      <w:r w:rsidR="00DB2708" w:rsidRPr="00DB2708">
        <w:rPr>
          <w:sz w:val="16"/>
          <w:szCs w:val="16"/>
        </w:rPr>
        <w:t>, Map data</w:t>
      </w:r>
    </w:p>
    <w:p w14:paraId="42BDED4B" w14:textId="71D52F55" w:rsidR="00EF252A" w:rsidRPr="007D1E84" w:rsidRDefault="00EF252A" w:rsidP="00EF252A">
      <w:pPr>
        <w:jc w:val="both"/>
        <w:rPr>
          <w:rFonts w:ascii="Arial" w:hAnsi="Arial" w:cs="Arial"/>
          <w:sz w:val="24"/>
          <w:szCs w:val="24"/>
        </w:rPr>
      </w:pPr>
      <w:r w:rsidRPr="007D1E84">
        <w:rPr>
          <w:rFonts w:ascii="Arial" w:hAnsi="Arial" w:cs="Arial"/>
          <w:sz w:val="24"/>
          <w:szCs w:val="24"/>
        </w:rPr>
        <w:t>We appreciate your patience and understanding whilst we carry out this essential work.</w:t>
      </w:r>
    </w:p>
    <w:p w14:paraId="57528622" w14:textId="1D52DE0D" w:rsidR="00EF252A" w:rsidRPr="007D1E84" w:rsidRDefault="00EF252A" w:rsidP="00EF252A">
      <w:pPr>
        <w:jc w:val="both"/>
        <w:rPr>
          <w:rFonts w:ascii="Arial" w:hAnsi="Arial" w:cs="Arial"/>
          <w:sz w:val="24"/>
          <w:szCs w:val="24"/>
        </w:rPr>
      </w:pPr>
      <w:r w:rsidRPr="007D1E84">
        <w:rPr>
          <w:rFonts w:ascii="Arial" w:hAnsi="Arial" w:cs="Arial"/>
          <w:sz w:val="24"/>
          <w:szCs w:val="24"/>
        </w:rPr>
        <w:t>Yours faithfully</w:t>
      </w:r>
    </w:p>
    <w:p w14:paraId="22EEACEC" w14:textId="77777777" w:rsidR="00EF252A" w:rsidRPr="007D1E84" w:rsidRDefault="00EF252A" w:rsidP="00EF252A">
      <w:pPr>
        <w:jc w:val="both"/>
        <w:rPr>
          <w:rFonts w:ascii="Arial" w:hAnsi="Arial" w:cs="Arial"/>
          <w:sz w:val="24"/>
          <w:szCs w:val="24"/>
        </w:rPr>
      </w:pPr>
    </w:p>
    <w:p w14:paraId="672783C0" w14:textId="77777777" w:rsidR="00EF252A" w:rsidRPr="007D1E84" w:rsidRDefault="00EF252A" w:rsidP="00EF252A">
      <w:pPr>
        <w:jc w:val="both"/>
        <w:rPr>
          <w:rFonts w:ascii="Arial" w:hAnsi="Arial" w:cs="Arial"/>
          <w:b/>
          <w:bCs/>
          <w:sz w:val="24"/>
          <w:szCs w:val="24"/>
        </w:rPr>
      </w:pPr>
      <w:r w:rsidRPr="007D1E84">
        <w:rPr>
          <w:rFonts w:ascii="Arial" w:hAnsi="Arial" w:cs="Arial"/>
          <w:b/>
          <w:bCs/>
          <w:sz w:val="24"/>
          <w:szCs w:val="24"/>
        </w:rPr>
        <w:t>Customer Team</w:t>
      </w:r>
    </w:p>
    <w:p w14:paraId="447BFAEB" w14:textId="7137077F" w:rsidR="00EF252A" w:rsidRPr="007D1E84" w:rsidRDefault="00EF252A" w:rsidP="00EF252A">
      <w:pPr>
        <w:jc w:val="both"/>
        <w:rPr>
          <w:rFonts w:ascii="Arial" w:hAnsi="Arial" w:cs="Arial"/>
          <w:b/>
          <w:bCs/>
          <w:sz w:val="24"/>
          <w:szCs w:val="24"/>
        </w:rPr>
      </w:pPr>
      <w:r w:rsidRPr="007D1E84">
        <w:rPr>
          <w:rFonts w:ascii="Arial" w:hAnsi="Arial" w:cs="Arial"/>
          <w:b/>
          <w:bCs/>
          <w:sz w:val="24"/>
          <w:szCs w:val="24"/>
        </w:rPr>
        <w:t>Morrison Water Services – Project DV2</w:t>
      </w:r>
    </w:p>
    <w:p w14:paraId="2E95B02B" w14:textId="507F3B40" w:rsidR="003B763C" w:rsidRPr="00EF252A" w:rsidRDefault="003B763C" w:rsidP="00EF252A">
      <w:pPr>
        <w:jc w:val="both"/>
        <w:rPr>
          <w:rFonts w:ascii="Arial" w:hAnsi="Arial" w:cs="Arial"/>
          <w:sz w:val="20"/>
          <w:szCs w:val="20"/>
        </w:rPr>
      </w:pPr>
      <w:r w:rsidRPr="00EF252A">
        <w:rPr>
          <w:rFonts w:ascii="Arial" w:hAnsi="Arial" w:cs="Arial"/>
          <w:sz w:val="20"/>
          <w:szCs w:val="20"/>
        </w:rPr>
        <w:tab/>
      </w:r>
    </w:p>
    <w:sectPr w:rsidR="003B763C" w:rsidRPr="00EF252A" w:rsidSect="00BB7183">
      <w:headerReference w:type="even" r:id="rId7"/>
      <w:headerReference w:type="default" r:id="rId8"/>
      <w:footerReference w:type="even" r:id="rId9"/>
      <w:footerReference w:type="defaul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B7D4C" w14:textId="77777777" w:rsidR="0045228F" w:rsidRDefault="0045228F" w:rsidP="003B763C">
      <w:pPr>
        <w:spacing w:after="0" w:line="240" w:lineRule="auto"/>
      </w:pPr>
      <w:r>
        <w:separator/>
      </w:r>
    </w:p>
  </w:endnote>
  <w:endnote w:type="continuationSeparator" w:id="0">
    <w:p w14:paraId="4A940671" w14:textId="77777777" w:rsidR="0045228F" w:rsidRDefault="0045228F" w:rsidP="003B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Std-Regular">
    <w:altName w:val="Arial"/>
    <w:panose1 w:val="00000000000000000000"/>
    <w:charset w:val="4D"/>
    <w:family w:val="auto"/>
    <w:notTrueType/>
    <w:pitch w:val="default"/>
    <w:sig w:usb0="00000003" w:usb1="00000000" w:usb2="00000000" w:usb3="00000000" w:csb0="00000001" w:csb1="00000000"/>
  </w:font>
  <w:font w:name="Arial MT Std">
    <w:altName w:val="Century Gothic"/>
    <w:charset w:val="00"/>
    <w:family w:val="auto"/>
    <w:pitch w:val="variable"/>
    <w:sig w:usb0="00000003" w:usb1="00000001" w:usb2="00000000" w:usb3="00000000" w:csb0="00000001" w:csb1="00000000"/>
  </w:font>
  <w:font w:name="ArialMTStd-Bold">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79B7" w14:textId="55660E4D" w:rsidR="00B55B58" w:rsidRDefault="00A624D7">
    <w:pPr>
      <w:pStyle w:val="Footer"/>
    </w:pPr>
    <w:r>
      <w:rPr>
        <w:noProof/>
        <w:lang w:val="en-US"/>
      </w:rPr>
      <mc:AlternateContent>
        <mc:Choice Requires="wps">
          <w:drawing>
            <wp:anchor distT="0" distB="0" distL="0" distR="0" simplePos="0" relativeHeight="251678720" behindDoc="0" locked="0" layoutInCell="1" allowOverlap="1" wp14:anchorId="473F8367" wp14:editId="69B4ABDC">
              <wp:simplePos x="915035" y="10072370"/>
              <wp:positionH relativeFrom="page">
                <wp:align>left</wp:align>
              </wp:positionH>
              <wp:positionV relativeFrom="page">
                <wp:align>bottom</wp:align>
              </wp:positionV>
              <wp:extent cx="443865" cy="443865"/>
              <wp:effectExtent l="0" t="0" r="15875" b="0"/>
              <wp:wrapNone/>
              <wp:docPr id="3" name="Text Box 3" descr="SW Public&#10;Publish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5EE98" w14:textId="77777777"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SW Public</w:t>
                          </w:r>
                        </w:p>
                        <w:p w14:paraId="1E2D369E" w14:textId="41740FC6" w:rsidR="00A624D7" w:rsidRPr="00A624D7" w:rsidRDefault="00A624D7" w:rsidP="00A624D7">
                          <w:pPr>
                            <w:spacing w:after="0"/>
                            <w:rPr>
                              <w:rFonts w:ascii="Arial" w:eastAsia="Arial" w:hAnsi="Arial" w:cs="Arial"/>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3F8367" id="_x0000_t202" coordsize="21600,21600" o:spt="202" path="m,l,21600r21600,l21600,xe">
              <v:stroke joinstyle="miter"/>
              <v:path gradientshapeok="t" o:connecttype="rect"/>
            </v:shapetype>
            <v:shape id="Text Box 3" o:spid="_x0000_s1028" type="#_x0000_t202" alt="SW Public&#10;Published" style="position:absolute;margin-left:0;margin-top:0;width:34.95pt;height:34.95pt;z-index:2516787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F15EE98" w14:textId="77777777"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SW Public</w:t>
                    </w:r>
                  </w:p>
                  <w:p w14:paraId="1E2D369E" w14:textId="41740FC6" w:rsidR="00A624D7" w:rsidRPr="00A624D7" w:rsidRDefault="00A624D7" w:rsidP="00A624D7">
                    <w:pPr>
                      <w:spacing w:after="0"/>
                      <w:rPr>
                        <w:rFonts w:ascii="Arial" w:eastAsia="Arial" w:hAnsi="Arial" w:cs="Arial"/>
                        <w:noProof/>
                        <w:color w:val="000000"/>
                      </w:rPr>
                    </w:pPr>
                  </w:p>
                </w:txbxContent>
              </v:textbox>
              <w10:wrap anchorx="page" anchory="page"/>
            </v:shape>
          </w:pict>
        </mc:Fallback>
      </mc:AlternateContent>
    </w:r>
    <w:r w:rsidR="00744531" w:rsidRPr="00D87AD6">
      <w:rPr>
        <w:noProof/>
        <w:lang w:val="en-US"/>
      </w:rPr>
      <w:drawing>
        <wp:anchor distT="0" distB="0" distL="114300" distR="114300" simplePos="0" relativeHeight="251672576" behindDoc="0" locked="0" layoutInCell="1" allowOverlap="1" wp14:anchorId="188A28E6" wp14:editId="6333D12F">
          <wp:simplePos x="0" y="0"/>
          <wp:positionH relativeFrom="column">
            <wp:posOffset>2590800</wp:posOffset>
          </wp:positionH>
          <wp:positionV relativeFrom="paragraph">
            <wp:posOffset>-908685</wp:posOffset>
          </wp:positionV>
          <wp:extent cx="1557655" cy="467995"/>
          <wp:effectExtent l="0" t="0" r="0" b="0"/>
          <wp:wrapNone/>
          <wp:docPr id="375" name="Picture 375"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A close up of a number&#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7655" cy="467995"/>
                  </a:xfrm>
                  <a:prstGeom prst="rect">
                    <a:avLst/>
                  </a:prstGeom>
                </pic:spPr>
              </pic:pic>
            </a:graphicData>
          </a:graphic>
        </wp:anchor>
      </w:drawing>
    </w:r>
    <w:r w:rsidR="006208B6">
      <w:rPr>
        <w:noProof/>
      </w:rPr>
      <mc:AlternateContent>
        <mc:Choice Requires="wps">
          <w:drawing>
            <wp:anchor distT="0" distB="0" distL="114300" distR="114300" simplePos="0" relativeHeight="251676672" behindDoc="0" locked="0" layoutInCell="1" allowOverlap="1" wp14:anchorId="25E70BCF" wp14:editId="58ED81C2">
              <wp:simplePos x="0" y="0"/>
              <wp:positionH relativeFrom="margin">
                <wp:align>center</wp:align>
              </wp:positionH>
              <wp:positionV relativeFrom="paragraph">
                <wp:posOffset>-289560</wp:posOffset>
              </wp:positionV>
              <wp:extent cx="6229350" cy="7620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762000"/>
                      </a:xfrm>
                      <a:prstGeom prst="rect">
                        <a:avLst/>
                      </a:prstGeom>
                      <a:noFill/>
                      <a:ln>
                        <a:noFill/>
                      </a:ln>
                      <a:effectLst/>
                    </wps:spPr>
                    <wps:txbx>
                      <w:txbxContent>
                        <w:p w14:paraId="1D35C992" w14:textId="37814405" w:rsidR="00785D21" w:rsidRPr="00D87AD6" w:rsidRDefault="00785D21" w:rsidP="00A47AD3">
                          <w:pPr>
                            <w:widowControl w:val="0"/>
                            <w:tabs>
                              <w:tab w:val="left" w:pos="57"/>
                              <w:tab w:val="left" w:pos="6059"/>
                            </w:tabs>
                            <w:suppressAutoHyphens/>
                            <w:autoSpaceDE w:val="0"/>
                            <w:autoSpaceDN w:val="0"/>
                            <w:adjustRightInd w:val="0"/>
                            <w:spacing w:after="57" w:line="288" w:lineRule="auto"/>
                            <w:jc w:val="center"/>
                            <w:textAlignment w:val="center"/>
                            <w:rPr>
                              <w:rFonts w:ascii="Arial" w:hAnsi="Arial" w:cs="Arial"/>
                              <w:color w:val="000000"/>
                              <w:lang w:val="en-US"/>
                            </w:rPr>
                          </w:pPr>
                          <w:r w:rsidRPr="00785D21">
                            <w:rPr>
                              <w:rFonts w:ascii="Arial" w:hAnsi="Arial" w:cs="Arial"/>
                              <w:color w:val="000000"/>
                              <w:sz w:val="20"/>
                              <w:szCs w:val="20"/>
                              <w:lang w:val="en-US"/>
                            </w:rPr>
                            <w:t>If you have any special requirements during our works or would like information in an alternative format or language, please contact us.</w:t>
                          </w:r>
                        </w:p>
                        <w:p w14:paraId="33829FA9" w14:textId="4B1F5FB7" w:rsidR="00785D21" w:rsidRPr="00D87AD6" w:rsidRDefault="007B18BB" w:rsidP="00A47AD3">
                          <w:pPr>
                            <w:widowControl w:val="0"/>
                            <w:tabs>
                              <w:tab w:val="left" w:pos="57"/>
                              <w:tab w:val="left" w:pos="6059"/>
                            </w:tabs>
                            <w:suppressAutoHyphens/>
                            <w:autoSpaceDE w:val="0"/>
                            <w:autoSpaceDN w:val="0"/>
                            <w:adjustRightInd w:val="0"/>
                            <w:spacing w:after="57" w:line="288" w:lineRule="auto"/>
                            <w:jc w:val="center"/>
                            <w:textAlignment w:val="center"/>
                            <w:rPr>
                              <w:rFonts w:ascii="Arial" w:hAnsi="Arial" w:cs="Arial"/>
                              <w:color w:val="000000"/>
                              <w:sz w:val="18"/>
                              <w:szCs w:val="16"/>
                              <w:lang w:val="en-US"/>
                            </w:rPr>
                          </w:pPr>
                          <w:r>
                            <w:rPr>
                              <w:rFonts w:ascii="Arial" w:hAnsi="Arial" w:cs="Arial"/>
                              <w:color w:val="000000"/>
                              <w:sz w:val="18"/>
                              <w:szCs w:val="16"/>
                              <w:lang w:val="en-US"/>
                            </w:rPr>
                            <w:t>Please not</w:t>
                          </w:r>
                          <w:r w:rsidR="00A47AD3">
                            <w:rPr>
                              <w:rFonts w:ascii="Arial" w:hAnsi="Arial" w:cs="Arial"/>
                              <w:color w:val="000000"/>
                              <w:sz w:val="18"/>
                              <w:szCs w:val="16"/>
                              <w:lang w:val="en-US"/>
                            </w:rPr>
                            <w:t>e</w:t>
                          </w:r>
                          <w:r>
                            <w:rPr>
                              <w:rFonts w:ascii="Arial" w:hAnsi="Arial" w:cs="Arial"/>
                              <w:color w:val="000000"/>
                              <w:sz w:val="18"/>
                              <w:szCs w:val="16"/>
                              <w:lang w:val="en-US"/>
                            </w:rPr>
                            <w:t xml:space="preserve"> that all calls are </w:t>
                          </w:r>
                          <w:r w:rsidR="00785D21" w:rsidRPr="00D87AD6">
                            <w:rPr>
                              <w:rFonts w:ascii="Arial" w:hAnsi="Arial" w:cs="Arial"/>
                              <w:color w:val="000000"/>
                              <w:sz w:val="18"/>
                              <w:szCs w:val="16"/>
                              <w:lang w:val="en-US"/>
                            </w:rPr>
                            <w:t>record</w:t>
                          </w:r>
                          <w:r>
                            <w:rPr>
                              <w:rFonts w:ascii="Arial" w:hAnsi="Arial" w:cs="Arial"/>
                              <w:color w:val="000000"/>
                              <w:sz w:val="18"/>
                              <w:szCs w:val="16"/>
                              <w:lang w:val="en-US"/>
                            </w:rPr>
                            <w:t xml:space="preserve">ed </w:t>
                          </w:r>
                          <w:r w:rsidR="00785D21" w:rsidRPr="00D87AD6">
                            <w:rPr>
                              <w:rFonts w:ascii="Arial" w:hAnsi="Arial" w:cs="Arial"/>
                              <w:color w:val="000000"/>
                              <w:sz w:val="18"/>
                              <w:szCs w:val="16"/>
                              <w:lang w:val="en-US"/>
                            </w:rPr>
                            <w:t>for quality and training purposes.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E70BCF" id="Text Box 6" o:spid="_x0000_s1029" type="#_x0000_t202" style="position:absolute;margin-left:0;margin-top:-22.8pt;width:490.5pt;height:60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" filled="f" stroked="f">
              <v:textbox inset="0,0,0,0">
                <w:txbxContent>
                  <w:p w14:paraId="1D35C992" w14:textId="37814405" w:rsidR="00785D21" w:rsidRPr="00D87AD6" w:rsidRDefault="00785D21" w:rsidP="00A47AD3">
                    <w:pPr>
                      <w:widowControl w:val="0"/>
                      <w:tabs>
                        <w:tab w:val="left" w:pos="57"/>
                        <w:tab w:val="left" w:pos="6059"/>
                      </w:tabs>
                      <w:suppressAutoHyphens/>
                      <w:autoSpaceDE w:val="0"/>
                      <w:autoSpaceDN w:val="0"/>
                      <w:adjustRightInd w:val="0"/>
                      <w:spacing w:after="57" w:line="288" w:lineRule="auto"/>
                      <w:jc w:val="center"/>
                      <w:textAlignment w:val="center"/>
                      <w:rPr>
                        <w:rFonts w:ascii="Arial" w:hAnsi="Arial" w:cs="Arial"/>
                        <w:color w:val="000000"/>
                        <w:lang w:val="en-US"/>
                      </w:rPr>
                    </w:pPr>
                    <w:r w:rsidRPr="00785D21">
                      <w:rPr>
                        <w:rFonts w:ascii="Arial" w:hAnsi="Arial" w:cs="Arial"/>
                        <w:color w:val="000000"/>
                        <w:sz w:val="20"/>
                        <w:szCs w:val="20"/>
                        <w:lang w:val="en-US"/>
                      </w:rPr>
                      <w:t>If you have any special requirements during our works or would like information in an alternative format or language, please contact us.</w:t>
                    </w:r>
                  </w:p>
                  <w:p w14:paraId="33829FA9" w14:textId="4B1F5FB7" w:rsidR="00785D21" w:rsidRPr="00D87AD6" w:rsidRDefault="007B18BB" w:rsidP="00A47AD3">
                    <w:pPr>
                      <w:widowControl w:val="0"/>
                      <w:tabs>
                        <w:tab w:val="left" w:pos="57"/>
                        <w:tab w:val="left" w:pos="6059"/>
                      </w:tabs>
                      <w:suppressAutoHyphens/>
                      <w:autoSpaceDE w:val="0"/>
                      <w:autoSpaceDN w:val="0"/>
                      <w:adjustRightInd w:val="0"/>
                      <w:spacing w:after="57" w:line="288" w:lineRule="auto"/>
                      <w:jc w:val="center"/>
                      <w:textAlignment w:val="center"/>
                      <w:rPr>
                        <w:rFonts w:ascii="Arial" w:hAnsi="Arial" w:cs="Arial"/>
                        <w:color w:val="000000"/>
                        <w:sz w:val="18"/>
                        <w:szCs w:val="16"/>
                        <w:lang w:val="en-US"/>
                      </w:rPr>
                    </w:pPr>
                    <w:r>
                      <w:rPr>
                        <w:rFonts w:ascii="Arial" w:hAnsi="Arial" w:cs="Arial"/>
                        <w:color w:val="000000"/>
                        <w:sz w:val="18"/>
                        <w:szCs w:val="16"/>
                        <w:lang w:val="en-US"/>
                      </w:rPr>
                      <w:t>Please not</w:t>
                    </w:r>
                    <w:r w:rsidR="00A47AD3">
                      <w:rPr>
                        <w:rFonts w:ascii="Arial" w:hAnsi="Arial" w:cs="Arial"/>
                        <w:color w:val="000000"/>
                        <w:sz w:val="18"/>
                        <w:szCs w:val="16"/>
                        <w:lang w:val="en-US"/>
                      </w:rPr>
                      <w:t>e</w:t>
                    </w:r>
                    <w:r>
                      <w:rPr>
                        <w:rFonts w:ascii="Arial" w:hAnsi="Arial" w:cs="Arial"/>
                        <w:color w:val="000000"/>
                        <w:sz w:val="18"/>
                        <w:szCs w:val="16"/>
                        <w:lang w:val="en-US"/>
                      </w:rPr>
                      <w:t xml:space="preserve"> that all calls are </w:t>
                    </w:r>
                    <w:r w:rsidR="00785D21" w:rsidRPr="00D87AD6">
                      <w:rPr>
                        <w:rFonts w:ascii="Arial" w:hAnsi="Arial" w:cs="Arial"/>
                        <w:color w:val="000000"/>
                        <w:sz w:val="18"/>
                        <w:szCs w:val="16"/>
                        <w:lang w:val="en-US"/>
                      </w:rPr>
                      <w:t>record</w:t>
                    </w:r>
                    <w:r>
                      <w:rPr>
                        <w:rFonts w:ascii="Arial" w:hAnsi="Arial" w:cs="Arial"/>
                        <w:color w:val="000000"/>
                        <w:sz w:val="18"/>
                        <w:szCs w:val="16"/>
                        <w:lang w:val="en-US"/>
                      </w:rPr>
                      <w:t xml:space="preserve">ed </w:t>
                    </w:r>
                    <w:r w:rsidR="00785D21" w:rsidRPr="00D87AD6">
                      <w:rPr>
                        <w:rFonts w:ascii="Arial" w:hAnsi="Arial" w:cs="Arial"/>
                        <w:color w:val="000000"/>
                        <w:sz w:val="18"/>
                        <w:szCs w:val="16"/>
                        <w:lang w:val="en-US"/>
                      </w:rPr>
                      <w:t>for quality and training purposes.</w:t>
                    </w:r>
                  </w:p>
                </w:txbxContent>
              </v:textbox>
              <w10:wrap anchorx="margin"/>
            </v:shape>
          </w:pict>
        </mc:Fallback>
      </mc:AlternateContent>
    </w:r>
    <w:r w:rsidR="00785D21" w:rsidRPr="00D87AD6">
      <w:rPr>
        <w:noProof/>
        <w:lang w:val="en-US"/>
      </w:rPr>
      <w:drawing>
        <wp:anchor distT="0" distB="0" distL="114300" distR="114300" simplePos="0" relativeHeight="251668480" behindDoc="0" locked="0" layoutInCell="1" allowOverlap="1" wp14:anchorId="73E203AC" wp14:editId="34D95568">
          <wp:simplePos x="0" y="0"/>
          <wp:positionH relativeFrom="column">
            <wp:posOffset>-400050</wp:posOffset>
          </wp:positionH>
          <wp:positionV relativeFrom="paragraph">
            <wp:posOffset>-885825</wp:posOffset>
          </wp:positionV>
          <wp:extent cx="1097280" cy="46799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0" cy="467995"/>
                  </a:xfrm>
                  <a:prstGeom prst="rect">
                    <a:avLst/>
                  </a:prstGeom>
                </pic:spPr>
              </pic:pic>
            </a:graphicData>
          </a:graphic>
          <wp14:sizeRelV relativeFrom="margin">
            <wp14:pctHeight>0</wp14:pctHeight>
          </wp14:sizeRelV>
        </wp:anchor>
      </w:drawing>
    </w:r>
    <w:r w:rsidR="00785D21" w:rsidRPr="00D87AD6">
      <w:rPr>
        <w:noProof/>
        <w:lang w:val="en-US"/>
      </w:rPr>
      <w:drawing>
        <wp:anchor distT="0" distB="0" distL="114300" distR="114300" simplePos="0" relativeHeight="251670528" behindDoc="0" locked="0" layoutInCell="1" allowOverlap="1" wp14:anchorId="63332796" wp14:editId="2B6E8060">
          <wp:simplePos x="0" y="0"/>
          <wp:positionH relativeFrom="column">
            <wp:posOffset>991870</wp:posOffset>
          </wp:positionH>
          <wp:positionV relativeFrom="paragraph">
            <wp:posOffset>-880110</wp:posOffset>
          </wp:positionV>
          <wp:extent cx="1363345" cy="467995"/>
          <wp:effectExtent l="0" t="0" r="0" b="0"/>
          <wp:wrapNone/>
          <wp:docPr id="376" name="Picture 37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A blue text on a white background&#10;&#10;Description automatically generated"/>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3345" cy="467995"/>
                  </a:xfrm>
                  <a:prstGeom prst="rect">
                    <a:avLst/>
                  </a:prstGeom>
                </pic:spPr>
              </pic:pic>
            </a:graphicData>
          </a:graphic>
        </wp:anchor>
      </w:drawing>
    </w:r>
    <w:r w:rsidR="00785D21" w:rsidRPr="00D87AD6">
      <w:rPr>
        <w:noProof/>
        <w:lang w:val="en-US"/>
      </w:rPr>
      <w:drawing>
        <wp:anchor distT="0" distB="0" distL="114300" distR="114300" simplePos="0" relativeHeight="251674624" behindDoc="0" locked="0" layoutInCell="1" allowOverlap="1" wp14:anchorId="35F290F5" wp14:editId="2B9B27E5">
          <wp:simplePos x="0" y="0"/>
          <wp:positionH relativeFrom="column">
            <wp:posOffset>4457700</wp:posOffset>
          </wp:positionH>
          <wp:positionV relativeFrom="paragraph">
            <wp:posOffset>-918210</wp:posOffset>
          </wp:positionV>
          <wp:extent cx="1595755" cy="611505"/>
          <wp:effectExtent l="0" t="0" r="0" b="0"/>
          <wp:wrapNone/>
          <wp:docPr id="374" name="Picture 374"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A close-up of a website&#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5755" cy="6115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1AF0" w14:textId="42A75DCD" w:rsidR="0043731A" w:rsidRDefault="00B57F43">
    <w:pPr>
      <w:pStyle w:val="Footer"/>
      <w:rPr>
        <w:rFonts w:ascii="Arial" w:hAnsi="Arial" w:cs="Arial"/>
      </w:rPr>
    </w:pPr>
    <w:r>
      <w:rPr>
        <w:rFonts w:ascii="Arial" w:hAnsi="Arial" w:cs="Arial"/>
        <w:bCs/>
        <w:noProof/>
        <w:color w:val="80B0E5"/>
        <w:sz w:val="40"/>
        <w:szCs w:val="40"/>
        <w:lang w:eastAsia="en-GB"/>
      </w:rPr>
      <w:drawing>
        <wp:anchor distT="0" distB="0" distL="114300" distR="114300" simplePos="0" relativeHeight="251660288" behindDoc="1" locked="0" layoutInCell="1" allowOverlap="1" wp14:anchorId="3F0BCC62" wp14:editId="4EA99BA1">
          <wp:simplePos x="0" y="0"/>
          <wp:positionH relativeFrom="column">
            <wp:posOffset>133350</wp:posOffset>
          </wp:positionH>
          <wp:positionV relativeFrom="page">
            <wp:posOffset>9462135</wp:posOffset>
          </wp:positionV>
          <wp:extent cx="433974" cy="329001"/>
          <wp:effectExtent l="0" t="0" r="0" b="1270"/>
          <wp:wrapNone/>
          <wp:docPr id="383" name="Picture 383" descr="A blue computer with a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A blue computer with a curs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3974" cy="32900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599318D7" wp14:editId="7615BB3A">
              <wp:simplePos x="0" y="0"/>
              <wp:positionH relativeFrom="column">
                <wp:posOffset>133350</wp:posOffset>
              </wp:positionH>
              <wp:positionV relativeFrom="page">
                <wp:posOffset>9853930</wp:posOffset>
              </wp:positionV>
              <wp:extent cx="2171700" cy="685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43E3B5" w14:textId="77777777" w:rsidR="00BB2623" w:rsidRPr="00AB1A58" w:rsidRDefault="00BB2623" w:rsidP="00BB2623">
                          <w:pPr>
                            <w:widowControl w:val="0"/>
                            <w:tabs>
                              <w:tab w:val="left" w:pos="227"/>
                              <w:tab w:val="right" w:pos="9383"/>
                            </w:tabs>
                            <w:suppressAutoHyphens/>
                            <w:autoSpaceDE w:val="0"/>
                            <w:autoSpaceDN w:val="0"/>
                            <w:adjustRightInd w:val="0"/>
                            <w:textAlignment w:val="center"/>
                            <w:rPr>
                              <w:rFonts w:ascii="Arial" w:hAnsi="Arial" w:cs="Arial"/>
                              <w:color w:val="1266AE"/>
                              <w:spacing w:val="-6"/>
                              <w:sz w:val="20"/>
                              <w:szCs w:val="20"/>
                            </w:rPr>
                          </w:pPr>
                          <w:r>
                            <w:rPr>
                              <w:rFonts w:ascii="Arial" w:hAnsi="Arial" w:cs="Arial"/>
                              <w:color w:val="1266AE"/>
                              <w:spacing w:val="-6"/>
                              <w:sz w:val="20"/>
                              <w:szCs w:val="20"/>
                            </w:rPr>
                            <w:t xml:space="preserve">For more details on how we </w:t>
                          </w:r>
                          <w:r>
                            <w:rPr>
                              <w:rFonts w:ascii="Arial" w:hAnsi="Arial" w:cs="Arial"/>
                              <w:color w:val="1266AE"/>
                              <w:spacing w:val="-6"/>
                              <w:sz w:val="20"/>
                              <w:szCs w:val="20"/>
                            </w:rPr>
                            <w:br/>
                            <w:t>carry out this work, visit:</w:t>
                          </w:r>
                        </w:p>
                        <w:p w14:paraId="20835FBC" w14:textId="77777777" w:rsidR="00BB2623" w:rsidRPr="00AB1A58" w:rsidRDefault="00BB2623" w:rsidP="00BB2623">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r w:rsidRPr="00AB1A58">
                            <w:rPr>
                              <w:rFonts w:ascii="Arial" w:hAnsi="Arial" w:cs="Arial"/>
                              <w:b/>
                              <w:color w:val="1266AE"/>
                              <w:spacing w:val="-6"/>
                              <w:sz w:val="20"/>
                              <w:szCs w:val="20"/>
                            </w:rPr>
                            <w:t>scottishwater.co.uk</w:t>
                          </w:r>
                        </w:p>
                        <w:p w14:paraId="6AFC85FD" w14:textId="77777777" w:rsidR="00BB2623" w:rsidRPr="00AB1A58" w:rsidRDefault="00BB2623" w:rsidP="00BB2623">
                          <w:pPr>
                            <w:rPr>
                              <w:rFonts w:ascii="Arial" w:hAnsi="Arial" w:cs="Arial"/>
                              <w:color w:val="1266A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318D7" id="_x0000_t202" coordsize="21600,21600" o:spt="202" path="m,l,21600r21600,l21600,xe">
              <v:stroke joinstyle="miter"/>
              <v:path gradientshapeok="t" o:connecttype="rect"/>
            </v:shapetype>
            <v:shape id="Text Box 2" o:spid="_x0000_s1030" type="#_x0000_t202" style="position:absolute;margin-left:10.5pt;margin-top:775.9pt;width:17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" filled="f" stroked="f">
              <v:textbox inset="0,0,0,0">
                <w:txbxContent>
                  <w:p w14:paraId="2D43E3B5" w14:textId="77777777" w:rsidR="00BB2623" w:rsidRPr="00AB1A58" w:rsidRDefault="00BB2623" w:rsidP="00BB2623">
                    <w:pPr>
                      <w:widowControl w:val="0"/>
                      <w:tabs>
                        <w:tab w:val="left" w:pos="227"/>
                        <w:tab w:val="right" w:pos="9383"/>
                      </w:tabs>
                      <w:suppressAutoHyphens/>
                      <w:autoSpaceDE w:val="0"/>
                      <w:autoSpaceDN w:val="0"/>
                      <w:adjustRightInd w:val="0"/>
                      <w:textAlignment w:val="center"/>
                      <w:rPr>
                        <w:rFonts w:ascii="Arial" w:hAnsi="Arial" w:cs="Arial"/>
                        <w:color w:val="1266AE"/>
                        <w:spacing w:val="-6"/>
                        <w:sz w:val="20"/>
                        <w:szCs w:val="20"/>
                      </w:rPr>
                    </w:pPr>
                    <w:r>
                      <w:rPr>
                        <w:rFonts w:ascii="Arial" w:hAnsi="Arial" w:cs="Arial"/>
                        <w:color w:val="1266AE"/>
                        <w:spacing w:val="-6"/>
                        <w:sz w:val="20"/>
                        <w:szCs w:val="20"/>
                      </w:rPr>
                      <w:t xml:space="preserve">For more details on how we </w:t>
                    </w:r>
                    <w:r>
                      <w:rPr>
                        <w:rFonts w:ascii="Arial" w:hAnsi="Arial" w:cs="Arial"/>
                        <w:color w:val="1266AE"/>
                        <w:spacing w:val="-6"/>
                        <w:sz w:val="20"/>
                        <w:szCs w:val="20"/>
                      </w:rPr>
                      <w:br/>
                      <w:t>carry out this work, visit:</w:t>
                    </w:r>
                  </w:p>
                  <w:p w14:paraId="20835FBC" w14:textId="77777777" w:rsidR="00BB2623" w:rsidRPr="00AB1A58" w:rsidRDefault="00BB2623" w:rsidP="00BB2623">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r w:rsidRPr="00AB1A58">
                      <w:rPr>
                        <w:rFonts w:ascii="Arial" w:hAnsi="Arial" w:cs="Arial"/>
                        <w:b/>
                        <w:color w:val="1266AE"/>
                        <w:spacing w:val="-6"/>
                        <w:sz w:val="20"/>
                        <w:szCs w:val="20"/>
                      </w:rPr>
                      <w:t>scottishwater.co.uk</w:t>
                    </w:r>
                  </w:p>
                  <w:p w14:paraId="6AFC85FD" w14:textId="77777777" w:rsidR="00BB2623" w:rsidRPr="00AB1A58" w:rsidRDefault="00BB2623" w:rsidP="00BB2623">
                    <w:pPr>
                      <w:rPr>
                        <w:rFonts w:ascii="Arial" w:hAnsi="Arial" w:cs="Arial"/>
                        <w:color w:val="1266AE"/>
                      </w:rPr>
                    </w:pPr>
                  </w:p>
                </w:txbxContent>
              </v:textbox>
              <w10:wrap type="square" anchory="page"/>
            </v:shape>
          </w:pict>
        </mc:Fallback>
      </mc:AlternateContent>
    </w:r>
    <w:r w:rsidR="00A624D7">
      <w:rPr>
        <w:noProof/>
        <w:lang w:eastAsia="en-GB"/>
      </w:rPr>
      <mc:AlternateContent>
        <mc:Choice Requires="wps">
          <w:drawing>
            <wp:anchor distT="0" distB="0" distL="0" distR="0" simplePos="0" relativeHeight="251679744" behindDoc="0" locked="0" layoutInCell="1" allowOverlap="1" wp14:anchorId="0FE204B5" wp14:editId="605104E9">
              <wp:simplePos x="914400" y="9761220"/>
              <wp:positionH relativeFrom="page">
                <wp:align>left</wp:align>
              </wp:positionH>
              <wp:positionV relativeFrom="page">
                <wp:align>bottom</wp:align>
              </wp:positionV>
              <wp:extent cx="443865" cy="443865"/>
              <wp:effectExtent l="0" t="0" r="15875" b="0"/>
              <wp:wrapNone/>
              <wp:docPr id="4" name="Text Box 4" descr="SW Public&#10;Publish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782290" w14:textId="77777777"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SW Public</w:t>
                          </w:r>
                        </w:p>
                        <w:p w14:paraId="73DA5AA9" w14:textId="2092981C" w:rsidR="00A624D7" w:rsidRPr="00A624D7" w:rsidRDefault="00A624D7" w:rsidP="00A624D7">
                          <w:pPr>
                            <w:spacing w:after="0"/>
                            <w:rPr>
                              <w:rFonts w:ascii="Arial" w:eastAsia="Arial" w:hAnsi="Arial" w:cs="Arial"/>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FE204B5" id="Text Box 4" o:spid="_x0000_s1031" type="#_x0000_t202" alt="SW Public&#10;Published" style="position:absolute;margin-left:0;margin-top:0;width:34.95pt;height:34.95pt;z-index:2516797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A782290" w14:textId="77777777"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SW Public</w:t>
                    </w:r>
                  </w:p>
                  <w:p w14:paraId="73DA5AA9" w14:textId="2092981C" w:rsidR="00A624D7" w:rsidRPr="00A624D7" w:rsidRDefault="00A624D7" w:rsidP="00A624D7">
                    <w:pPr>
                      <w:spacing w:after="0"/>
                      <w:rPr>
                        <w:rFonts w:ascii="Arial" w:eastAsia="Arial" w:hAnsi="Arial" w:cs="Arial"/>
                        <w:noProof/>
                        <w:color w:val="000000"/>
                      </w:rPr>
                    </w:pPr>
                  </w:p>
                </w:txbxContent>
              </v:textbox>
              <w10:wrap anchorx="page" anchory="page"/>
            </v:shape>
          </w:pict>
        </mc:Fallback>
      </mc:AlternateContent>
    </w:r>
    <w:r w:rsidR="00F62BDE">
      <w:rPr>
        <w:noProof/>
        <w:lang w:eastAsia="en-GB"/>
      </w:rPr>
      <w:drawing>
        <wp:anchor distT="0" distB="0" distL="114300" distR="114300" simplePos="0" relativeHeight="251664384" behindDoc="1" locked="0" layoutInCell="1" allowOverlap="1" wp14:anchorId="74518EF6" wp14:editId="00345E45">
          <wp:simplePos x="0" y="0"/>
          <wp:positionH relativeFrom="margin">
            <wp:posOffset>5317490</wp:posOffset>
          </wp:positionH>
          <wp:positionV relativeFrom="page">
            <wp:posOffset>9357360</wp:posOffset>
          </wp:positionV>
          <wp:extent cx="347345" cy="225425"/>
          <wp:effectExtent l="0" t="0" r="0" b="317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s.jpg"/>
                  <pic:cNvPicPr/>
                </pic:nvPicPr>
                <pic:blipFill>
                  <a:blip r:embed="rId2">
                    <a:extLst>
                      <a:ext uri="{28A0092B-C50C-407E-A947-70E740481C1C}">
                        <a14:useLocalDpi xmlns:a14="http://schemas.microsoft.com/office/drawing/2010/main" val="0"/>
                      </a:ext>
                    </a:extLst>
                  </a:blip>
                  <a:stretch>
                    <a:fillRect/>
                  </a:stretch>
                </pic:blipFill>
                <pic:spPr>
                  <a:xfrm>
                    <a:off x="0" y="0"/>
                    <a:ext cx="347345" cy="2254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149252B0" w14:textId="688BDF43" w:rsidR="00CC6513" w:rsidRDefault="00CC6513">
    <w:pPr>
      <w:pStyle w:val="Footer"/>
      <w:rPr>
        <w:rFonts w:ascii="Arial" w:hAnsi="Arial" w:cs="Arial"/>
      </w:rPr>
    </w:pPr>
  </w:p>
  <w:p w14:paraId="26674A8F" w14:textId="67A0E684" w:rsidR="0043731A" w:rsidRPr="0043731A" w:rsidRDefault="0043731A" w:rsidP="0043731A">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08C4" w14:textId="62E81024" w:rsidR="00A624D7" w:rsidRDefault="00A624D7">
    <w:pPr>
      <w:pStyle w:val="Footer"/>
    </w:pPr>
    <w:r>
      <w:rPr>
        <w:noProof/>
      </w:rPr>
      <mc:AlternateContent>
        <mc:Choice Requires="wps">
          <w:drawing>
            <wp:anchor distT="0" distB="0" distL="0" distR="0" simplePos="0" relativeHeight="251677696" behindDoc="0" locked="0" layoutInCell="1" allowOverlap="1" wp14:anchorId="7BC017AE" wp14:editId="45360A3A">
              <wp:simplePos x="635" y="635"/>
              <wp:positionH relativeFrom="page">
                <wp:align>left</wp:align>
              </wp:positionH>
              <wp:positionV relativeFrom="page">
                <wp:align>bottom</wp:align>
              </wp:positionV>
              <wp:extent cx="443865" cy="443865"/>
              <wp:effectExtent l="0" t="0" r="15875" b="0"/>
              <wp:wrapNone/>
              <wp:docPr id="1" name="Text Box 1" descr="SW Public&#10;Publish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E13CD1" w14:textId="77777777"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SW Public</w:t>
                          </w:r>
                        </w:p>
                        <w:p w14:paraId="1E29A5C9" w14:textId="18E716A3"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Published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C017AE" id="_x0000_t202" coordsize="21600,21600" o:spt="202" path="m,l,21600r21600,l21600,xe">
              <v:stroke joinstyle="miter"/>
              <v:path gradientshapeok="t" o:connecttype="rect"/>
            </v:shapetype>
            <v:shape id="Text Box 1" o:spid="_x0000_s1032" type="#_x0000_t202" alt="SW Public&#10;Published" style="position:absolute;margin-left:0;margin-top:0;width:34.95pt;height:34.95pt;z-index:2516776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61E13CD1" w14:textId="77777777"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SW Public</w:t>
                    </w:r>
                  </w:p>
                  <w:p w14:paraId="1E29A5C9" w14:textId="18E716A3" w:rsidR="00A624D7" w:rsidRPr="00A624D7" w:rsidRDefault="00A624D7" w:rsidP="00A624D7">
                    <w:pPr>
                      <w:spacing w:after="0"/>
                      <w:rPr>
                        <w:rFonts w:ascii="Arial" w:eastAsia="Arial" w:hAnsi="Arial" w:cs="Arial"/>
                        <w:noProof/>
                        <w:color w:val="000000"/>
                      </w:rPr>
                    </w:pPr>
                    <w:r w:rsidRPr="00A624D7">
                      <w:rPr>
                        <w:rFonts w:ascii="Arial" w:eastAsia="Arial" w:hAnsi="Arial" w:cs="Arial"/>
                        <w:noProof/>
                        <w:color w:val="000000"/>
                      </w:rPr>
                      <w:t>Published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FA25" w14:textId="77777777" w:rsidR="0045228F" w:rsidRDefault="0045228F" w:rsidP="003B763C">
      <w:pPr>
        <w:spacing w:after="0" w:line="240" w:lineRule="auto"/>
      </w:pPr>
      <w:r>
        <w:separator/>
      </w:r>
    </w:p>
  </w:footnote>
  <w:footnote w:type="continuationSeparator" w:id="0">
    <w:p w14:paraId="680BE160" w14:textId="77777777" w:rsidR="0045228F" w:rsidRDefault="0045228F" w:rsidP="003B7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8A4A" w14:textId="4C6D1F62" w:rsidR="00A770C2" w:rsidRDefault="00A770C2">
    <w:pPr>
      <w:pStyle w:val="Header"/>
    </w:pPr>
    <w:r>
      <w:rPr>
        <w:noProof/>
      </w:rPr>
      <mc:AlternateContent>
        <mc:Choice Requires="wps">
          <w:drawing>
            <wp:anchor distT="0" distB="0" distL="114300" distR="114300" simplePos="0" relativeHeight="251666432" behindDoc="0" locked="0" layoutInCell="1" allowOverlap="1" wp14:anchorId="5E697701" wp14:editId="1DC30760">
              <wp:simplePos x="0" y="0"/>
              <wp:positionH relativeFrom="page">
                <wp:align>left</wp:align>
              </wp:positionH>
              <wp:positionV relativeFrom="paragraph">
                <wp:posOffset>-497205</wp:posOffset>
              </wp:positionV>
              <wp:extent cx="7562850" cy="9429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942975"/>
                      </a:xfrm>
                      <a:prstGeom prst="rect">
                        <a:avLst/>
                      </a:prstGeom>
                      <a:solidFill>
                        <a:schemeClr val="accent1">
                          <a:lumMod val="60000"/>
                          <a:lumOff val="40000"/>
                        </a:schemeClr>
                      </a:solidFill>
                      <a:ln w="6350">
                        <a:noFill/>
                      </a:ln>
                    </wps:spPr>
                    <wps:txbx>
                      <w:txbxContent>
                        <w:p w14:paraId="5A6F0C45" w14:textId="77777777" w:rsidR="00A770C2" w:rsidRDefault="00A770C2" w:rsidP="00A770C2"/>
                        <w:p w14:paraId="71368B1B" w14:textId="4C0C91F2" w:rsidR="00A770C2" w:rsidRPr="00BB3110" w:rsidRDefault="00A770C2" w:rsidP="00A770C2">
                          <w:pPr>
                            <w:jc w:val="center"/>
                            <w:rPr>
                              <w:rFonts w:ascii="Arial" w:hAnsi="Arial" w:cs="Arial"/>
                              <w:b/>
                              <w:bCs/>
                              <w:color w:val="FFFFFF" w:themeColor="background1"/>
                              <w:sz w:val="56"/>
                              <w:szCs w:val="56"/>
                            </w:rPr>
                          </w:pPr>
                          <w:r>
                            <w:rPr>
                              <w:rFonts w:ascii="Arial" w:hAnsi="Arial" w:cs="Arial"/>
                              <w:b/>
                              <w:bCs/>
                              <w:color w:val="FFFFFF" w:themeColor="background1"/>
                              <w:sz w:val="56"/>
                              <w:szCs w:val="56"/>
                            </w:rPr>
                            <w:t>Area of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97701" id="_x0000_t202" coordsize="21600,21600" o:spt="202" path="m,l,21600r21600,l21600,xe">
              <v:stroke joinstyle="miter"/>
              <v:path gradientshapeok="t" o:connecttype="rect"/>
            </v:shapetype>
            <v:shape id="Text Box 8" o:spid="_x0000_s1027" type="#_x0000_t202" style="position:absolute;margin-left:0;margin-top:-39.15pt;width:595.5pt;height:74.2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" fillcolor="#8eaadb [1940]" stroked="f" strokeweight=".5pt">
              <v:textbox>
                <w:txbxContent>
                  <w:p w14:paraId="5A6F0C45" w14:textId="77777777" w:rsidR="00A770C2" w:rsidRDefault="00A770C2" w:rsidP="00A770C2"/>
                  <w:p w14:paraId="71368B1B" w14:textId="4C0C91F2" w:rsidR="00A770C2" w:rsidRPr="00BB3110" w:rsidRDefault="00A770C2" w:rsidP="00A770C2">
                    <w:pPr>
                      <w:jc w:val="center"/>
                      <w:rPr>
                        <w:rFonts w:ascii="Arial" w:hAnsi="Arial" w:cs="Arial"/>
                        <w:b/>
                        <w:bCs/>
                        <w:color w:val="FFFFFF" w:themeColor="background1"/>
                        <w:sz w:val="56"/>
                        <w:szCs w:val="56"/>
                      </w:rPr>
                    </w:pPr>
                    <w:r>
                      <w:rPr>
                        <w:rFonts w:ascii="Arial" w:hAnsi="Arial" w:cs="Arial"/>
                        <w:b/>
                        <w:bCs/>
                        <w:color w:val="FFFFFF" w:themeColor="background1"/>
                        <w:sz w:val="56"/>
                        <w:szCs w:val="56"/>
                      </w:rPr>
                      <w:t>Area of Works</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4D1D" w14:textId="26B4FFAC" w:rsidR="003B763C" w:rsidRPr="003B763C" w:rsidRDefault="003B763C" w:rsidP="003B763C">
    <w:pPr>
      <w:pStyle w:val="Header"/>
    </w:pPr>
    <w:r>
      <w:rPr>
        <w:noProof/>
        <w:lang w:eastAsia="en-GB"/>
      </w:rPr>
      <w:drawing>
        <wp:anchor distT="0" distB="0" distL="114300" distR="114300" simplePos="0" relativeHeight="251658240" behindDoc="1" locked="0" layoutInCell="1" allowOverlap="1" wp14:anchorId="08C13624" wp14:editId="4C8CCEC6">
          <wp:simplePos x="0" y="0"/>
          <wp:positionH relativeFrom="column">
            <wp:posOffset>4038600</wp:posOffset>
          </wp:positionH>
          <wp:positionV relativeFrom="paragraph">
            <wp:posOffset>-192405</wp:posOffset>
          </wp:positionV>
          <wp:extent cx="2011680" cy="906780"/>
          <wp:effectExtent l="0" t="0" r="7620" b="7620"/>
          <wp:wrapNone/>
          <wp:docPr id="379" name="Picture 379" descr="Scottish Water LOGO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Water LOGO_300dp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63C"/>
    <w:rsid w:val="00002153"/>
    <w:rsid w:val="00014CC2"/>
    <w:rsid w:val="00016FE7"/>
    <w:rsid w:val="00021826"/>
    <w:rsid w:val="00022D16"/>
    <w:rsid w:val="00034724"/>
    <w:rsid w:val="000414E0"/>
    <w:rsid w:val="00042C29"/>
    <w:rsid w:val="00044985"/>
    <w:rsid w:val="00047074"/>
    <w:rsid w:val="00050877"/>
    <w:rsid w:val="00050B64"/>
    <w:rsid w:val="000728F5"/>
    <w:rsid w:val="00073294"/>
    <w:rsid w:val="00075A82"/>
    <w:rsid w:val="000764B2"/>
    <w:rsid w:val="00080474"/>
    <w:rsid w:val="00082F8E"/>
    <w:rsid w:val="000841EE"/>
    <w:rsid w:val="000C43D1"/>
    <w:rsid w:val="000C55DD"/>
    <w:rsid w:val="000D02C8"/>
    <w:rsid w:val="000D0B22"/>
    <w:rsid w:val="000D6E77"/>
    <w:rsid w:val="000D79C8"/>
    <w:rsid w:val="000F2DD2"/>
    <w:rsid w:val="000F5A7B"/>
    <w:rsid w:val="00104CF6"/>
    <w:rsid w:val="0011131D"/>
    <w:rsid w:val="0011246E"/>
    <w:rsid w:val="00130258"/>
    <w:rsid w:val="0013583D"/>
    <w:rsid w:val="0014073C"/>
    <w:rsid w:val="001421B1"/>
    <w:rsid w:val="00142ABB"/>
    <w:rsid w:val="00170DC5"/>
    <w:rsid w:val="0018313C"/>
    <w:rsid w:val="001962E3"/>
    <w:rsid w:val="001C6B3B"/>
    <w:rsid w:val="001F493F"/>
    <w:rsid w:val="00200DD1"/>
    <w:rsid w:val="002035B3"/>
    <w:rsid w:val="002078B4"/>
    <w:rsid w:val="00215DEE"/>
    <w:rsid w:val="00241FEF"/>
    <w:rsid w:val="00247B38"/>
    <w:rsid w:val="00252869"/>
    <w:rsid w:val="00252AC8"/>
    <w:rsid w:val="002630AE"/>
    <w:rsid w:val="00265E55"/>
    <w:rsid w:val="002670D0"/>
    <w:rsid w:val="0028306C"/>
    <w:rsid w:val="002A647D"/>
    <w:rsid w:val="002A6AF8"/>
    <w:rsid w:val="002B09E3"/>
    <w:rsid w:val="002B6578"/>
    <w:rsid w:val="002C10C1"/>
    <w:rsid w:val="002D77E7"/>
    <w:rsid w:val="002D7E02"/>
    <w:rsid w:val="002F17C2"/>
    <w:rsid w:val="002F55E7"/>
    <w:rsid w:val="003026A2"/>
    <w:rsid w:val="0030694D"/>
    <w:rsid w:val="00306C99"/>
    <w:rsid w:val="0030739B"/>
    <w:rsid w:val="00322164"/>
    <w:rsid w:val="00335BA9"/>
    <w:rsid w:val="00340DFF"/>
    <w:rsid w:val="00345A6B"/>
    <w:rsid w:val="003544E0"/>
    <w:rsid w:val="00364316"/>
    <w:rsid w:val="00372D5E"/>
    <w:rsid w:val="003731B4"/>
    <w:rsid w:val="00395506"/>
    <w:rsid w:val="00396DD6"/>
    <w:rsid w:val="003B528A"/>
    <w:rsid w:val="003B763C"/>
    <w:rsid w:val="003C4D84"/>
    <w:rsid w:val="003F107D"/>
    <w:rsid w:val="003F7AE5"/>
    <w:rsid w:val="00424B15"/>
    <w:rsid w:val="0043364B"/>
    <w:rsid w:val="0043731A"/>
    <w:rsid w:val="0044131D"/>
    <w:rsid w:val="0044272D"/>
    <w:rsid w:val="00445D8C"/>
    <w:rsid w:val="0045228F"/>
    <w:rsid w:val="00454A95"/>
    <w:rsid w:val="004622F0"/>
    <w:rsid w:val="00465545"/>
    <w:rsid w:val="004A671D"/>
    <w:rsid w:val="004B362E"/>
    <w:rsid w:val="004C7BDD"/>
    <w:rsid w:val="004D26B3"/>
    <w:rsid w:val="004D3F47"/>
    <w:rsid w:val="004F3B2A"/>
    <w:rsid w:val="004F40C2"/>
    <w:rsid w:val="004F7852"/>
    <w:rsid w:val="00502711"/>
    <w:rsid w:val="005219EB"/>
    <w:rsid w:val="00522CC4"/>
    <w:rsid w:val="0053672F"/>
    <w:rsid w:val="00545E00"/>
    <w:rsid w:val="005500CA"/>
    <w:rsid w:val="00561C3F"/>
    <w:rsid w:val="0058771C"/>
    <w:rsid w:val="0059511C"/>
    <w:rsid w:val="005C6CF9"/>
    <w:rsid w:val="005D2007"/>
    <w:rsid w:val="005D4920"/>
    <w:rsid w:val="005E010F"/>
    <w:rsid w:val="005E13C0"/>
    <w:rsid w:val="005E50E4"/>
    <w:rsid w:val="005E6113"/>
    <w:rsid w:val="005F44F1"/>
    <w:rsid w:val="005F65A1"/>
    <w:rsid w:val="005F7416"/>
    <w:rsid w:val="00612443"/>
    <w:rsid w:val="006208B6"/>
    <w:rsid w:val="006235CE"/>
    <w:rsid w:val="00630A7A"/>
    <w:rsid w:val="00645FF8"/>
    <w:rsid w:val="006511CD"/>
    <w:rsid w:val="00660ECC"/>
    <w:rsid w:val="006629B0"/>
    <w:rsid w:val="00670F3A"/>
    <w:rsid w:val="006754D7"/>
    <w:rsid w:val="00681A2E"/>
    <w:rsid w:val="00682024"/>
    <w:rsid w:val="00683E06"/>
    <w:rsid w:val="006873EE"/>
    <w:rsid w:val="006B16DE"/>
    <w:rsid w:val="006C4E1B"/>
    <w:rsid w:val="006C5C11"/>
    <w:rsid w:val="006D4058"/>
    <w:rsid w:val="006D48E0"/>
    <w:rsid w:val="006F1541"/>
    <w:rsid w:val="006F683A"/>
    <w:rsid w:val="00702D8A"/>
    <w:rsid w:val="007040BE"/>
    <w:rsid w:val="0071182A"/>
    <w:rsid w:val="0071185F"/>
    <w:rsid w:val="007173ED"/>
    <w:rsid w:val="00727EA1"/>
    <w:rsid w:val="007363ED"/>
    <w:rsid w:val="00744531"/>
    <w:rsid w:val="0074755F"/>
    <w:rsid w:val="00750FFB"/>
    <w:rsid w:val="00751AAC"/>
    <w:rsid w:val="00776666"/>
    <w:rsid w:val="00776DC5"/>
    <w:rsid w:val="007770BD"/>
    <w:rsid w:val="00782167"/>
    <w:rsid w:val="00785D21"/>
    <w:rsid w:val="0079113C"/>
    <w:rsid w:val="007A79F6"/>
    <w:rsid w:val="007B18BB"/>
    <w:rsid w:val="007B378D"/>
    <w:rsid w:val="007B5ACC"/>
    <w:rsid w:val="007B7C65"/>
    <w:rsid w:val="007C5419"/>
    <w:rsid w:val="007D1E84"/>
    <w:rsid w:val="008062F4"/>
    <w:rsid w:val="008360B9"/>
    <w:rsid w:val="00836101"/>
    <w:rsid w:val="00847ABA"/>
    <w:rsid w:val="00866F3B"/>
    <w:rsid w:val="00867AD0"/>
    <w:rsid w:val="008706E5"/>
    <w:rsid w:val="00871331"/>
    <w:rsid w:val="008717D2"/>
    <w:rsid w:val="0087262A"/>
    <w:rsid w:val="008B1123"/>
    <w:rsid w:val="008C22F0"/>
    <w:rsid w:val="008C2BA1"/>
    <w:rsid w:val="008C672A"/>
    <w:rsid w:val="008D1EEF"/>
    <w:rsid w:val="008D5133"/>
    <w:rsid w:val="008D6615"/>
    <w:rsid w:val="008E3B8B"/>
    <w:rsid w:val="008E610A"/>
    <w:rsid w:val="008E6FB8"/>
    <w:rsid w:val="008F247D"/>
    <w:rsid w:val="008F6E76"/>
    <w:rsid w:val="00901A11"/>
    <w:rsid w:val="009043E7"/>
    <w:rsid w:val="00914AFE"/>
    <w:rsid w:val="00930C2C"/>
    <w:rsid w:val="009431AC"/>
    <w:rsid w:val="009552A4"/>
    <w:rsid w:val="0096002B"/>
    <w:rsid w:val="00963B6F"/>
    <w:rsid w:val="00967859"/>
    <w:rsid w:val="00970AEF"/>
    <w:rsid w:val="00991F07"/>
    <w:rsid w:val="00997748"/>
    <w:rsid w:val="009B7C81"/>
    <w:rsid w:val="009C0EA3"/>
    <w:rsid w:val="009C33E7"/>
    <w:rsid w:val="009D1F47"/>
    <w:rsid w:val="009D2F22"/>
    <w:rsid w:val="009F6147"/>
    <w:rsid w:val="009F7982"/>
    <w:rsid w:val="00A2598C"/>
    <w:rsid w:val="00A271F4"/>
    <w:rsid w:val="00A3397B"/>
    <w:rsid w:val="00A3778E"/>
    <w:rsid w:val="00A47AD3"/>
    <w:rsid w:val="00A56EC3"/>
    <w:rsid w:val="00A624D7"/>
    <w:rsid w:val="00A65E69"/>
    <w:rsid w:val="00A74609"/>
    <w:rsid w:val="00A7483F"/>
    <w:rsid w:val="00A767B3"/>
    <w:rsid w:val="00A76B8B"/>
    <w:rsid w:val="00A770C2"/>
    <w:rsid w:val="00A8334F"/>
    <w:rsid w:val="00A92BEF"/>
    <w:rsid w:val="00A966FA"/>
    <w:rsid w:val="00A9699B"/>
    <w:rsid w:val="00A972E3"/>
    <w:rsid w:val="00AA569F"/>
    <w:rsid w:val="00AB4F85"/>
    <w:rsid w:val="00AC0511"/>
    <w:rsid w:val="00AD17E2"/>
    <w:rsid w:val="00AD5A82"/>
    <w:rsid w:val="00AF658B"/>
    <w:rsid w:val="00B04B1C"/>
    <w:rsid w:val="00B06208"/>
    <w:rsid w:val="00B25392"/>
    <w:rsid w:val="00B34920"/>
    <w:rsid w:val="00B37467"/>
    <w:rsid w:val="00B4545D"/>
    <w:rsid w:val="00B45F38"/>
    <w:rsid w:val="00B552E1"/>
    <w:rsid w:val="00B55B58"/>
    <w:rsid w:val="00B55E52"/>
    <w:rsid w:val="00B57F43"/>
    <w:rsid w:val="00B77C3B"/>
    <w:rsid w:val="00B84E99"/>
    <w:rsid w:val="00B93903"/>
    <w:rsid w:val="00B96B38"/>
    <w:rsid w:val="00BA5A0D"/>
    <w:rsid w:val="00BB2623"/>
    <w:rsid w:val="00BB3953"/>
    <w:rsid w:val="00BB7183"/>
    <w:rsid w:val="00BC3A0D"/>
    <w:rsid w:val="00BC5058"/>
    <w:rsid w:val="00BC68E0"/>
    <w:rsid w:val="00BE4B48"/>
    <w:rsid w:val="00BF4419"/>
    <w:rsid w:val="00C019F5"/>
    <w:rsid w:val="00C057C5"/>
    <w:rsid w:val="00C2165B"/>
    <w:rsid w:val="00C23A3A"/>
    <w:rsid w:val="00C254DD"/>
    <w:rsid w:val="00C470E0"/>
    <w:rsid w:val="00C47340"/>
    <w:rsid w:val="00C519C0"/>
    <w:rsid w:val="00C60672"/>
    <w:rsid w:val="00C75A5B"/>
    <w:rsid w:val="00C763EB"/>
    <w:rsid w:val="00C83F54"/>
    <w:rsid w:val="00C84FA2"/>
    <w:rsid w:val="00CA18E3"/>
    <w:rsid w:val="00CC6513"/>
    <w:rsid w:val="00CD17AC"/>
    <w:rsid w:val="00CD61C1"/>
    <w:rsid w:val="00CF655E"/>
    <w:rsid w:val="00D138DB"/>
    <w:rsid w:val="00D24450"/>
    <w:rsid w:val="00D52DC7"/>
    <w:rsid w:val="00D70874"/>
    <w:rsid w:val="00D73641"/>
    <w:rsid w:val="00D7523C"/>
    <w:rsid w:val="00DA7E08"/>
    <w:rsid w:val="00DB2708"/>
    <w:rsid w:val="00DE0F31"/>
    <w:rsid w:val="00DE72F7"/>
    <w:rsid w:val="00E031DC"/>
    <w:rsid w:val="00E23124"/>
    <w:rsid w:val="00E31FFB"/>
    <w:rsid w:val="00E336A5"/>
    <w:rsid w:val="00E33B41"/>
    <w:rsid w:val="00E35325"/>
    <w:rsid w:val="00E41DBB"/>
    <w:rsid w:val="00E43CF6"/>
    <w:rsid w:val="00E5313C"/>
    <w:rsid w:val="00E55B03"/>
    <w:rsid w:val="00E6486B"/>
    <w:rsid w:val="00E82F72"/>
    <w:rsid w:val="00E83488"/>
    <w:rsid w:val="00E8369F"/>
    <w:rsid w:val="00E8445E"/>
    <w:rsid w:val="00E87936"/>
    <w:rsid w:val="00EA0FA7"/>
    <w:rsid w:val="00EB499A"/>
    <w:rsid w:val="00EC1DA8"/>
    <w:rsid w:val="00EF252A"/>
    <w:rsid w:val="00EF3279"/>
    <w:rsid w:val="00EF73D9"/>
    <w:rsid w:val="00F013C5"/>
    <w:rsid w:val="00F10FDE"/>
    <w:rsid w:val="00F1488C"/>
    <w:rsid w:val="00F223FF"/>
    <w:rsid w:val="00F30105"/>
    <w:rsid w:val="00F326B7"/>
    <w:rsid w:val="00F362C3"/>
    <w:rsid w:val="00F610F6"/>
    <w:rsid w:val="00F62BDE"/>
    <w:rsid w:val="00F65017"/>
    <w:rsid w:val="00F65862"/>
    <w:rsid w:val="00F84D3C"/>
    <w:rsid w:val="00F85630"/>
    <w:rsid w:val="00F955F9"/>
    <w:rsid w:val="00FA42F2"/>
    <w:rsid w:val="00FA4C56"/>
    <w:rsid w:val="00FB6333"/>
    <w:rsid w:val="00FC5412"/>
    <w:rsid w:val="00FE1379"/>
    <w:rsid w:val="00FE23F9"/>
    <w:rsid w:val="00FE7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57888"/>
  <w15:chartTrackingRefBased/>
  <w15:docId w15:val="{80C7763F-38B0-4DBA-AC8F-F2C996AA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63C"/>
  </w:style>
  <w:style w:type="paragraph" w:styleId="Footer">
    <w:name w:val="footer"/>
    <w:basedOn w:val="Normal"/>
    <w:link w:val="FooterChar"/>
    <w:uiPriority w:val="99"/>
    <w:unhideWhenUsed/>
    <w:rsid w:val="003B7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63C"/>
  </w:style>
  <w:style w:type="paragraph" w:customStyle="1" w:styleId="addressprojectref">
    <w:name w:val="address/project ref"/>
    <w:basedOn w:val="Normal"/>
    <w:qFormat/>
    <w:rsid w:val="003B763C"/>
    <w:pPr>
      <w:widowControl w:val="0"/>
      <w:tabs>
        <w:tab w:val="left" w:pos="6059"/>
      </w:tabs>
      <w:suppressAutoHyphens/>
      <w:autoSpaceDE w:val="0"/>
      <w:autoSpaceDN w:val="0"/>
      <w:adjustRightInd w:val="0"/>
      <w:spacing w:after="0" w:line="240" w:lineRule="auto"/>
      <w:textAlignment w:val="center"/>
    </w:pPr>
    <w:rPr>
      <w:rFonts w:ascii="ArialMTStd-Regular" w:eastAsiaTheme="minorEastAsia" w:hAnsi="ArialMTStd-Regular" w:cs="ArialMTStd-Regular"/>
      <w:color w:val="000000"/>
      <w:kern w:val="0"/>
      <w:lang w:val="en-US"/>
      <w14:ligatures w14:val="none"/>
    </w:rPr>
  </w:style>
  <w:style w:type="paragraph" w:customStyle="1" w:styleId="lightblueheading">
    <w:name w:val="light blue heading"/>
    <w:basedOn w:val="Normal"/>
    <w:qFormat/>
    <w:rsid w:val="003B763C"/>
    <w:pPr>
      <w:widowControl w:val="0"/>
      <w:tabs>
        <w:tab w:val="left" w:pos="170"/>
        <w:tab w:val="left" w:pos="6059"/>
      </w:tabs>
      <w:suppressAutoHyphens/>
      <w:autoSpaceDE w:val="0"/>
      <w:autoSpaceDN w:val="0"/>
      <w:adjustRightInd w:val="0"/>
      <w:spacing w:after="0" w:line="240" w:lineRule="auto"/>
      <w:textAlignment w:val="center"/>
    </w:pPr>
    <w:rPr>
      <w:rFonts w:ascii="Arial MT Std" w:eastAsiaTheme="minorEastAsia" w:hAnsi="Arial MT Std" w:cs="ArialMTStd-Bold"/>
      <w:b/>
      <w:bCs/>
      <w:color w:val="84B7E6"/>
      <w:kern w:val="0"/>
      <w:sz w:val="26"/>
      <w:szCs w:val="26"/>
      <w:lang w:val="en-US"/>
      <w14:ligatures w14:val="none"/>
    </w:rPr>
  </w:style>
  <w:style w:type="paragraph" w:styleId="NoSpacing">
    <w:name w:val="No Spacing"/>
    <w:uiPriority w:val="1"/>
    <w:qFormat/>
    <w:rsid w:val="00396D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Caldow, Eleana</dc:creator>
  <cp:keywords/>
  <dc:description/>
  <cp:lastModifiedBy>Kieran Johnston</cp:lastModifiedBy>
  <cp:revision>2</cp:revision>
  <cp:lastPrinted>2024-08-08T14:10:00Z</cp:lastPrinted>
  <dcterms:created xsi:type="dcterms:W3CDTF">2024-08-30T10:04:00Z</dcterms:created>
  <dcterms:modified xsi:type="dcterms:W3CDTF">2024-08-30T10:04:00Z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1,3,4</vt:lpwstr>
  </property>
  <property fmtid="{D5CDD505-2E9C-101B-9397-08002B2CF9AE}" pid="3" name="ClassificationContentMarkingFooterFontProps">
    <vt:lpwstr>#000000,11,Arial</vt:lpwstr>
  </property>
  <property fmtid="{D5CDD505-2E9C-101B-9397-08002B2CF9AE}" pid="4" name="ClassificationContentMarkingFooterText">
    <vt:lpwstr>SW Public
Published</vt:lpwstr>
  </property>
  <property fmtid="{D5CDD505-2E9C-101B-9397-08002B2CF9AE}" pid="5" name="MSIP_Label_51c5cbfb-d947-4873-968d-a648d478eb25_Enabled">
    <vt:lpwstr>true</vt:lpwstr>
  </property>
  <property fmtid="{D5CDD505-2E9C-101B-9397-08002B2CF9AE}" pid="6" name="MSIP_Label_51c5cbfb-d947-4873-968d-a648d478eb25_SetDate">
    <vt:lpwstr>2024-01-08T14:52:31Z</vt:lpwstr>
  </property>
  <property fmtid="{D5CDD505-2E9C-101B-9397-08002B2CF9AE}" pid="7" name="MSIP_Label_51c5cbfb-d947-4873-968d-a648d478eb25_Method">
    <vt:lpwstr>Privileged</vt:lpwstr>
  </property>
  <property fmtid="{D5CDD505-2E9C-101B-9397-08002B2CF9AE}" pid="8" name="MSIP_Label_51c5cbfb-d947-4873-968d-a648d478eb25_Name">
    <vt:lpwstr>51c5cbfb-d947-4873-968d-a648d478eb25</vt:lpwstr>
  </property>
  <property fmtid="{D5CDD505-2E9C-101B-9397-08002B2CF9AE}" pid="9" name="MSIP_Label_51c5cbfb-d947-4873-968d-a648d478eb25_SiteId">
    <vt:lpwstr>f90bd2e7-b5c0-4b25-9e27-226ff8b6c17b</vt:lpwstr>
  </property>
  <property fmtid="{D5CDD505-2E9C-101B-9397-08002B2CF9AE}" pid="10" name="MSIP_Label_51c5cbfb-d947-4873-968d-a648d478eb25_ActionId">
    <vt:lpwstr>cabf3f71-79cb-44d1-8214-c5c7cdf27644</vt:lpwstr>
  </property>
  <property fmtid="{D5CDD505-2E9C-101B-9397-08002B2CF9AE}" pid="11" name="MSIP_Label_51c5cbfb-d947-4873-968d-a648d478eb25_ContentBits">
    <vt:lpwstr>2</vt:lpwstr>
  </property>
</Properties>
</file>